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B1F63" w14:textId="0D0B78C7" w:rsidR="00171879" w:rsidRDefault="00171879" w:rsidP="00401A8D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37D3417" wp14:editId="086D1AE1">
            <wp:simplePos x="0" y="0"/>
            <wp:positionH relativeFrom="column">
              <wp:posOffset>238125</wp:posOffset>
            </wp:positionH>
            <wp:positionV relativeFrom="paragraph">
              <wp:posOffset>-9525</wp:posOffset>
            </wp:positionV>
            <wp:extent cx="2733675" cy="846455"/>
            <wp:effectExtent l="0" t="0" r="9525" b="0"/>
            <wp:wrapNone/>
            <wp:docPr id="2" name="Picture 2" descr="HH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S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ACEE5F" w14:textId="77777777" w:rsidR="00171879" w:rsidRDefault="00171879" w:rsidP="00401A8D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7C734048" w14:textId="77777777" w:rsidR="00171879" w:rsidRDefault="00171879" w:rsidP="00171879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0A5F7345" w14:textId="6DE6747C" w:rsidR="00D21813" w:rsidRDefault="00D21813" w:rsidP="00171879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574ECA">
        <w:rPr>
          <w:rFonts w:cs="Arial"/>
          <w:b/>
          <w:sz w:val="36"/>
          <w:szCs w:val="36"/>
        </w:rPr>
        <w:t>20</w:t>
      </w:r>
      <w:r w:rsidR="00395A9D">
        <w:rPr>
          <w:rFonts w:cs="Arial"/>
          <w:b/>
          <w:sz w:val="36"/>
          <w:szCs w:val="36"/>
        </w:rPr>
        <w:t>21</w:t>
      </w:r>
      <w:r w:rsidR="001405C3">
        <w:rPr>
          <w:rFonts w:cs="Arial"/>
          <w:b/>
          <w:sz w:val="36"/>
          <w:szCs w:val="36"/>
        </w:rPr>
        <w:t xml:space="preserve"> </w:t>
      </w:r>
      <w:r w:rsidRPr="00574ECA">
        <w:rPr>
          <w:rFonts w:cs="Arial"/>
          <w:b/>
          <w:sz w:val="36"/>
          <w:szCs w:val="36"/>
        </w:rPr>
        <w:t>Work Plan</w:t>
      </w:r>
    </w:p>
    <w:p w14:paraId="15ABF428" w14:textId="6C75FA3F" w:rsidR="00574ECA" w:rsidRDefault="00171879" w:rsidP="00401A8D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ascii="Times New Roman" w:hAnsi="Times New Roman" w:cs="Times New Roman"/>
          <w:i/>
          <w:sz w:val="24"/>
          <w:szCs w:val="24"/>
        </w:rPr>
        <w:t>Purpose: M</w:t>
      </w:r>
      <w:r w:rsidRPr="00CD175D">
        <w:rPr>
          <w:rFonts w:ascii="Times New Roman" w:hAnsi="Times New Roman" w:cs="Times New Roman"/>
          <w:i/>
          <w:sz w:val="24"/>
          <w:szCs w:val="24"/>
        </w:rPr>
        <w:t>obilizing diverse sectors to ensure that every individual is a valued and a contributing member of our community</w:t>
      </w:r>
    </w:p>
    <w:p w14:paraId="1E18C539" w14:textId="77777777" w:rsidR="00171879" w:rsidRDefault="00171879" w:rsidP="00171879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14:paraId="00C27003" w14:textId="580072F1" w:rsidR="00574ECA" w:rsidRPr="00171879" w:rsidRDefault="00171879" w:rsidP="00171879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71879">
        <w:rPr>
          <w:rFonts w:cs="Arial"/>
          <w:b/>
          <w:caps/>
          <w:sz w:val="24"/>
          <w:szCs w:val="24"/>
        </w:rPr>
        <w:t xml:space="preserve">Work Group:  </w:t>
      </w:r>
      <w:r w:rsidR="009A2332">
        <w:rPr>
          <w:rFonts w:cs="Arial"/>
          <w:b/>
          <w:caps/>
          <w:sz w:val="24"/>
          <w:szCs w:val="24"/>
        </w:rPr>
        <w:t xml:space="preserve">Strong and Stable Families Work group </w:t>
      </w:r>
    </w:p>
    <w:p w14:paraId="71AEA934" w14:textId="1058026F" w:rsidR="006B4FFA" w:rsidRPr="00EC4EE5" w:rsidRDefault="004736DE" w:rsidP="00B97A3E">
      <w:pPr>
        <w:rPr>
          <w:rFonts w:cs="Arial"/>
          <w:b/>
          <w:color w:val="FF0000"/>
          <w:sz w:val="20"/>
          <w:szCs w:val="20"/>
        </w:rPr>
      </w:pPr>
      <w:r w:rsidRPr="00EC4EE5">
        <w:rPr>
          <w:rFonts w:eastAsia="Arial Unicode MS" w:cstheme="minorHAnsi"/>
          <w:sz w:val="20"/>
          <w:szCs w:val="20"/>
        </w:rPr>
        <w:t xml:space="preserve"> </w:t>
      </w:r>
    </w:p>
    <w:tbl>
      <w:tblPr>
        <w:tblStyle w:val="TableGrid"/>
        <w:tblW w:w="13323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140"/>
        <w:gridCol w:w="2790"/>
        <w:gridCol w:w="1980"/>
        <w:gridCol w:w="4413"/>
      </w:tblGrid>
      <w:tr w:rsidR="00FF545C" w:rsidRPr="00EC4EE5" w14:paraId="3223A489" w14:textId="77777777" w:rsidTr="00EC4EE5">
        <w:trPr>
          <w:trHeight w:val="422"/>
        </w:trPr>
        <w:tc>
          <w:tcPr>
            <w:tcW w:w="13323" w:type="dxa"/>
            <w:gridSpan w:val="4"/>
            <w:shd w:val="clear" w:color="auto" w:fill="FFFFFF" w:themeFill="background1"/>
          </w:tcPr>
          <w:p w14:paraId="73F5A764" w14:textId="3D9C63D4" w:rsidR="00FF545C" w:rsidRPr="00EC4EE5" w:rsidRDefault="008D3D30" w:rsidP="009A2332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PRIORITY:  </w:t>
            </w:r>
            <w:r w:rsidR="00171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Improve psychosocial and </w:t>
            </w:r>
            <w:r w:rsidR="00171879" w:rsidRPr="00CD175D">
              <w:rPr>
                <w:rFonts w:ascii="Times New Roman" w:hAnsi="Times New Roman" w:cs="Times New Roman"/>
                <w:i/>
                <w:sz w:val="24"/>
                <w:szCs w:val="24"/>
              </w:rPr>
              <w:t>health outcomes by</w:t>
            </w:r>
            <w:r w:rsidR="00171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raising awareness of early brain development,</w:t>
            </w:r>
            <w:r w:rsidR="00171879" w:rsidRPr="00CD1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71879">
              <w:rPr>
                <w:rFonts w:ascii="Times New Roman" w:hAnsi="Times New Roman" w:cs="Times New Roman"/>
                <w:i/>
                <w:sz w:val="24"/>
                <w:szCs w:val="24"/>
              </w:rPr>
              <w:t>pro</w:t>
            </w:r>
            <w:r w:rsidR="009A2332">
              <w:rPr>
                <w:rFonts w:ascii="Times New Roman" w:hAnsi="Times New Roman" w:cs="Times New Roman"/>
                <w:i/>
                <w:sz w:val="24"/>
                <w:szCs w:val="24"/>
              </w:rPr>
              <w:t>moting</w:t>
            </w:r>
            <w:r w:rsidR="00171879" w:rsidRPr="00CD17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interventions that reduce </w:t>
            </w:r>
            <w:r w:rsidR="00171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ACES and toxic stress, </w:t>
            </w:r>
            <w:r w:rsidR="009A23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organizing </w:t>
            </w:r>
            <w:r w:rsidR="001718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and </w:t>
            </w:r>
            <w:r w:rsidR="009A2332">
              <w:rPr>
                <w:rFonts w:ascii="Times New Roman" w:hAnsi="Times New Roman" w:cs="Times New Roman"/>
                <w:i/>
                <w:sz w:val="24"/>
                <w:szCs w:val="24"/>
              </w:rPr>
              <w:t>facilitating programs and community efforts designed to address alcohol, tobacco, and drug use, and increasing chronic disease self-management.</w:t>
            </w:r>
          </w:p>
        </w:tc>
      </w:tr>
      <w:tr w:rsidR="00171879" w:rsidRPr="00EC4EE5" w14:paraId="12313B7F" w14:textId="77777777" w:rsidTr="00EC4EE5">
        <w:trPr>
          <w:trHeight w:val="422"/>
        </w:trPr>
        <w:tc>
          <w:tcPr>
            <w:tcW w:w="13323" w:type="dxa"/>
            <w:gridSpan w:val="4"/>
            <w:shd w:val="clear" w:color="auto" w:fill="FFFFFF" w:themeFill="background1"/>
          </w:tcPr>
          <w:p w14:paraId="218F515E" w14:textId="75C1E452" w:rsidR="00171879" w:rsidRPr="00EC4EE5" w:rsidRDefault="00171879" w:rsidP="009A2332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C4EE5">
              <w:rPr>
                <w:b/>
                <w:color w:val="000000" w:themeColor="text1"/>
                <w:sz w:val="20"/>
                <w:szCs w:val="20"/>
              </w:rPr>
              <w:t xml:space="preserve">OBJECTIVE: </w:t>
            </w:r>
            <w:r w:rsidR="00535643">
              <w:rPr>
                <w:b/>
                <w:color w:val="000000" w:themeColor="text1"/>
                <w:sz w:val="20"/>
                <w:szCs w:val="20"/>
              </w:rPr>
              <w:t>Increase awareness and</w:t>
            </w:r>
            <w:r w:rsidR="0031118E">
              <w:rPr>
                <w:b/>
                <w:color w:val="000000" w:themeColor="text1"/>
                <w:sz w:val="20"/>
                <w:szCs w:val="20"/>
              </w:rPr>
              <w:t xml:space="preserve"> knowledge of ACE</w:t>
            </w:r>
            <w:r w:rsidR="00ED1526">
              <w:rPr>
                <w:b/>
                <w:color w:val="000000" w:themeColor="text1"/>
                <w:sz w:val="20"/>
                <w:szCs w:val="20"/>
              </w:rPr>
              <w:t xml:space="preserve">s for community partners, specifically related to COVID. </w:t>
            </w:r>
          </w:p>
        </w:tc>
      </w:tr>
      <w:tr w:rsidR="00FF545C" w:rsidRPr="00EC4EE5" w14:paraId="7895AC56" w14:textId="77777777" w:rsidTr="00AA2F5C">
        <w:trPr>
          <w:trHeight w:val="422"/>
        </w:trPr>
        <w:tc>
          <w:tcPr>
            <w:tcW w:w="13323" w:type="dxa"/>
            <w:gridSpan w:val="4"/>
            <w:shd w:val="clear" w:color="auto" w:fill="FFFFFF" w:themeFill="background1"/>
          </w:tcPr>
          <w:p w14:paraId="6ABE3B3B" w14:textId="2FE0D1B5" w:rsidR="00FF545C" w:rsidRPr="00EC4EE5" w:rsidRDefault="00FF545C" w:rsidP="00C14017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C4EE5">
              <w:rPr>
                <w:b/>
                <w:color w:val="000000" w:themeColor="text1"/>
                <w:sz w:val="20"/>
                <w:szCs w:val="20"/>
              </w:rPr>
              <w:t xml:space="preserve">HOW WILL SUCCESS BE MEASURED? </w:t>
            </w:r>
            <w:r w:rsidR="00651E9D">
              <w:rPr>
                <w:b/>
                <w:color w:val="000000" w:themeColor="text1"/>
                <w:sz w:val="20"/>
                <w:szCs w:val="20"/>
              </w:rPr>
              <w:t xml:space="preserve">Number of trainings/workshops attended throughout the year. </w:t>
            </w:r>
          </w:p>
          <w:p w14:paraId="29ED0608" w14:textId="24467E77" w:rsidR="00FF545C" w:rsidRDefault="00375B70" w:rsidP="004736DE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EC4EE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9687D24" w14:textId="1A7F8A65" w:rsidR="00171879" w:rsidRPr="00EC4EE5" w:rsidRDefault="00171879" w:rsidP="004736DE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C4EE5" w:rsidRPr="00EC4EE5" w14:paraId="7469458E" w14:textId="77777777" w:rsidTr="00EC4EE5">
        <w:tc>
          <w:tcPr>
            <w:tcW w:w="4140" w:type="dxa"/>
            <w:shd w:val="clear" w:color="auto" w:fill="auto"/>
          </w:tcPr>
          <w:p w14:paraId="63DF8E2F" w14:textId="77777777" w:rsidR="00EC4EE5" w:rsidRPr="00EC4EE5" w:rsidRDefault="00EC4EE5" w:rsidP="00D001CD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ACTION STEPS/TIME FRAMES</w:t>
            </w:r>
          </w:p>
          <w:p w14:paraId="125E8C99" w14:textId="77777777" w:rsidR="00EC4EE5" w:rsidRPr="00EC4EE5" w:rsidRDefault="00EC4EE5" w:rsidP="00D001C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50449628" w14:textId="77777777" w:rsidR="00EC4EE5" w:rsidRPr="00EC4EE5" w:rsidRDefault="00EC4EE5" w:rsidP="00D001CD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RESPONSIBLE SUBCOMMITTEE/</w:t>
            </w:r>
          </w:p>
          <w:p w14:paraId="72416ECB" w14:textId="77777777" w:rsidR="00EC4EE5" w:rsidRPr="00EC4EE5" w:rsidRDefault="00EC4EE5" w:rsidP="00D001CD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1980" w:type="dxa"/>
            <w:shd w:val="clear" w:color="auto" w:fill="auto"/>
          </w:tcPr>
          <w:p w14:paraId="53446206" w14:textId="77777777" w:rsidR="00EC4EE5" w:rsidRPr="00EC4EE5" w:rsidRDefault="00EC4EE5" w:rsidP="00D001CD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4413" w:type="dxa"/>
            <w:shd w:val="clear" w:color="auto" w:fill="auto"/>
          </w:tcPr>
          <w:p w14:paraId="017158D3" w14:textId="77777777" w:rsidR="00EC4EE5" w:rsidRPr="00EC4EE5" w:rsidRDefault="00EC4EE5" w:rsidP="00D001CD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aps/>
                <w:sz w:val="20"/>
                <w:szCs w:val="20"/>
              </w:rPr>
            </w:pPr>
            <w:r w:rsidRPr="00EC4EE5">
              <w:rPr>
                <w:b/>
                <w:caps/>
                <w:sz w:val="20"/>
                <w:szCs w:val="20"/>
              </w:rPr>
              <w:t>Progress (date and action taken)</w:t>
            </w:r>
          </w:p>
        </w:tc>
      </w:tr>
      <w:tr w:rsidR="00FF545C" w:rsidRPr="00EC4EE5" w14:paraId="35EBD94C" w14:textId="77777777" w:rsidTr="00EC4EE5">
        <w:trPr>
          <w:trHeight w:val="422"/>
        </w:trPr>
        <w:tc>
          <w:tcPr>
            <w:tcW w:w="4140" w:type="dxa"/>
          </w:tcPr>
          <w:p w14:paraId="7E99F38B" w14:textId="6834B993" w:rsidR="00171879" w:rsidRPr="00EC4EE5" w:rsidRDefault="00DE299C" w:rsidP="009A2332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Provide additional trainings regarding ACES</w:t>
            </w:r>
          </w:p>
        </w:tc>
        <w:tc>
          <w:tcPr>
            <w:tcW w:w="2790" w:type="dxa"/>
          </w:tcPr>
          <w:p w14:paraId="73212224" w14:textId="69C3948B" w:rsidR="00FF545C" w:rsidRPr="00EC4EE5" w:rsidRDefault="00D06B0F" w:rsidP="003D0B4E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BSC</w:t>
            </w:r>
          </w:p>
        </w:tc>
        <w:tc>
          <w:tcPr>
            <w:tcW w:w="1980" w:type="dxa"/>
          </w:tcPr>
          <w:p w14:paraId="5927A8A7" w14:textId="4B01BC13" w:rsidR="00FF545C" w:rsidRPr="00EC4EE5" w:rsidRDefault="00232C47" w:rsidP="003669B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List of trainings</w:t>
            </w:r>
          </w:p>
        </w:tc>
        <w:tc>
          <w:tcPr>
            <w:tcW w:w="4413" w:type="dxa"/>
          </w:tcPr>
          <w:p w14:paraId="617DE5F5" w14:textId="5FE3D6E6" w:rsidR="008B61C1" w:rsidRPr="00EC4EE5" w:rsidRDefault="00696F10" w:rsidP="003669B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Trainings provided to workgroup on 1</w:t>
            </w:r>
            <w:r w:rsidR="00535643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="00535643">
              <w:rPr>
                <w:color w:val="000000" w:themeColor="text1"/>
                <w:sz w:val="20"/>
                <w:szCs w:val="20"/>
              </w:rPr>
              <w:t>/ongoing</w:t>
            </w:r>
          </w:p>
        </w:tc>
      </w:tr>
      <w:tr w:rsidR="00FF545C" w:rsidRPr="00EC4EE5" w14:paraId="08D0D7B2" w14:textId="77777777" w:rsidTr="00EC4EE5">
        <w:trPr>
          <w:trHeight w:val="422"/>
        </w:trPr>
        <w:tc>
          <w:tcPr>
            <w:tcW w:w="4140" w:type="dxa"/>
          </w:tcPr>
          <w:p w14:paraId="33FC04AA" w14:textId="3F6E58D2" w:rsidR="00FF545C" w:rsidRPr="00EC4EE5" w:rsidRDefault="00FF545C" w:rsidP="003669B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664BAF3E" w14:textId="69737754" w:rsidR="001C6219" w:rsidRPr="00EC4EE5" w:rsidRDefault="001C6219" w:rsidP="003669B6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</w:tcPr>
          <w:p w14:paraId="008ED44A" w14:textId="2FCD95A4" w:rsidR="00FF545C" w:rsidRPr="00EC4EE5" w:rsidRDefault="00FF545C" w:rsidP="003669B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0272CA8B" w14:textId="7CB8D139" w:rsidR="002E7B81" w:rsidRPr="00B32A7B" w:rsidRDefault="00E84DD5" w:rsidP="003669B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F545C" w:rsidRPr="00EC4EE5" w14:paraId="1FD97E4B" w14:textId="77777777" w:rsidTr="00EC4EE5">
        <w:trPr>
          <w:trHeight w:val="422"/>
        </w:trPr>
        <w:tc>
          <w:tcPr>
            <w:tcW w:w="4140" w:type="dxa"/>
            <w:shd w:val="clear" w:color="auto" w:fill="FFFFFF" w:themeFill="background1"/>
          </w:tcPr>
          <w:p w14:paraId="1D0DEF4D" w14:textId="075255F8" w:rsidR="00FF545C" w:rsidRPr="00EC4EE5" w:rsidRDefault="00FF545C" w:rsidP="003669B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AA22547" w14:textId="2C2FC642" w:rsidR="00FF545C" w:rsidRPr="00EC4EE5" w:rsidRDefault="00FF545C" w:rsidP="004736DE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97CF97E" w14:textId="2A162D1E" w:rsidR="00FF545C" w:rsidRPr="00EC4EE5" w:rsidRDefault="00FF545C" w:rsidP="003669B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FFFFFF" w:themeFill="background1"/>
          </w:tcPr>
          <w:p w14:paraId="4A7C5BC5" w14:textId="593F7882" w:rsidR="00FF545C" w:rsidRPr="00B32A7B" w:rsidRDefault="00FF545C" w:rsidP="003669B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4736DE" w:rsidRPr="00EC4EE5" w14:paraId="4877F543" w14:textId="77777777" w:rsidTr="00676C53">
        <w:trPr>
          <w:trHeight w:val="359"/>
        </w:trPr>
        <w:tc>
          <w:tcPr>
            <w:tcW w:w="13323" w:type="dxa"/>
            <w:gridSpan w:val="4"/>
            <w:shd w:val="clear" w:color="auto" w:fill="FFFFFF" w:themeFill="background1"/>
          </w:tcPr>
          <w:p w14:paraId="39352FCF" w14:textId="15EADC6B" w:rsidR="00B617F3" w:rsidRPr="00EC4EE5" w:rsidRDefault="00B617F3" w:rsidP="009A2332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EC4EE5">
              <w:rPr>
                <w:b/>
                <w:color w:val="D9D9D9" w:themeColor="background1" w:themeShade="D9"/>
                <w:sz w:val="20"/>
                <w:szCs w:val="20"/>
              </w:rPr>
              <w:br w:type="page"/>
            </w:r>
            <w:r w:rsidRPr="00EC4EE5">
              <w:rPr>
                <w:b/>
                <w:sz w:val="20"/>
                <w:szCs w:val="20"/>
              </w:rPr>
              <w:t xml:space="preserve">OBJECTIVE: </w:t>
            </w:r>
            <w:r w:rsidR="007F248B">
              <w:rPr>
                <w:b/>
                <w:sz w:val="20"/>
                <w:szCs w:val="20"/>
              </w:rPr>
              <w:t>Engage students in activities/workshops to assist in reducing ACES</w:t>
            </w:r>
            <w:r w:rsidR="00B91337">
              <w:rPr>
                <w:b/>
                <w:sz w:val="20"/>
                <w:szCs w:val="20"/>
              </w:rPr>
              <w:t xml:space="preserve">. </w:t>
            </w:r>
          </w:p>
        </w:tc>
      </w:tr>
      <w:tr w:rsidR="00B617F3" w:rsidRPr="00EC4EE5" w14:paraId="79AC3E83" w14:textId="77777777" w:rsidTr="00B617F3">
        <w:trPr>
          <w:trHeight w:val="431"/>
        </w:trPr>
        <w:tc>
          <w:tcPr>
            <w:tcW w:w="13323" w:type="dxa"/>
            <w:gridSpan w:val="4"/>
          </w:tcPr>
          <w:p w14:paraId="3D08D5BF" w14:textId="46F17441" w:rsidR="00B617F3" w:rsidRPr="00EC4EE5" w:rsidRDefault="00B617F3" w:rsidP="00A71C20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FF0000"/>
                <w:sz w:val="20"/>
                <w:szCs w:val="20"/>
              </w:rPr>
            </w:pPr>
            <w:r w:rsidRPr="00EC4EE5">
              <w:rPr>
                <w:b/>
                <w:color w:val="000000" w:themeColor="text1"/>
                <w:sz w:val="20"/>
                <w:szCs w:val="20"/>
              </w:rPr>
              <w:t>HOW WILL SUCCESS BE MEASURED?</w:t>
            </w:r>
            <w:r w:rsidR="00375B70" w:rsidRPr="00EC4EE5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B91337">
              <w:rPr>
                <w:b/>
                <w:color w:val="000000" w:themeColor="text1"/>
                <w:sz w:val="20"/>
                <w:szCs w:val="20"/>
              </w:rPr>
              <w:t xml:space="preserve"> Number of activities/workshops attended throughout the year. </w:t>
            </w:r>
          </w:p>
          <w:p w14:paraId="16FCC207" w14:textId="5EDA364B" w:rsidR="00B617F3" w:rsidRPr="00EC4EE5" w:rsidRDefault="00B617F3" w:rsidP="00A71C20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B617F3" w:rsidRPr="00EC4EE5" w14:paraId="49511F86" w14:textId="77777777" w:rsidTr="00EC4EE5">
        <w:tc>
          <w:tcPr>
            <w:tcW w:w="4140" w:type="dxa"/>
            <w:shd w:val="clear" w:color="auto" w:fill="auto"/>
          </w:tcPr>
          <w:p w14:paraId="3D8F730B" w14:textId="77777777" w:rsidR="00B617F3" w:rsidRPr="00EC4EE5" w:rsidRDefault="00B617F3" w:rsidP="00A71C20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ACTION STEPS/TIME FRAMES</w:t>
            </w:r>
          </w:p>
          <w:p w14:paraId="433D4CFB" w14:textId="77777777" w:rsidR="00B617F3" w:rsidRPr="00EC4EE5" w:rsidRDefault="00B617F3" w:rsidP="00A71C2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BF06D0" w14:textId="77777777" w:rsidR="00B617F3" w:rsidRPr="00EC4EE5" w:rsidRDefault="00B617F3" w:rsidP="00A71C20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RESPONSIBLE SUBCOMMITTEE/</w:t>
            </w:r>
          </w:p>
          <w:p w14:paraId="387513EF" w14:textId="77777777" w:rsidR="00B617F3" w:rsidRPr="00EC4EE5" w:rsidRDefault="00B617F3" w:rsidP="00A71C20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1980" w:type="dxa"/>
            <w:shd w:val="clear" w:color="auto" w:fill="auto"/>
          </w:tcPr>
          <w:p w14:paraId="7E8A7E67" w14:textId="77777777" w:rsidR="00B617F3" w:rsidRPr="00EC4EE5" w:rsidRDefault="00B617F3" w:rsidP="00A71C20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4413" w:type="dxa"/>
            <w:shd w:val="clear" w:color="auto" w:fill="auto"/>
          </w:tcPr>
          <w:p w14:paraId="222039AB" w14:textId="77777777" w:rsidR="00B617F3" w:rsidRPr="00EC4EE5" w:rsidRDefault="00B617F3" w:rsidP="00A71C20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aps/>
                <w:sz w:val="20"/>
                <w:szCs w:val="20"/>
              </w:rPr>
            </w:pPr>
            <w:r w:rsidRPr="00EC4EE5">
              <w:rPr>
                <w:b/>
                <w:caps/>
                <w:sz w:val="20"/>
                <w:szCs w:val="20"/>
              </w:rPr>
              <w:t>Progress (date and action taken)</w:t>
            </w:r>
          </w:p>
        </w:tc>
      </w:tr>
      <w:tr w:rsidR="00B617F3" w:rsidRPr="00EC4EE5" w14:paraId="0A90B23C" w14:textId="77777777" w:rsidTr="00EC4EE5">
        <w:trPr>
          <w:trHeight w:val="422"/>
        </w:trPr>
        <w:tc>
          <w:tcPr>
            <w:tcW w:w="4140" w:type="dxa"/>
            <w:shd w:val="clear" w:color="auto" w:fill="FFFFFF" w:themeFill="background1"/>
          </w:tcPr>
          <w:p w14:paraId="711ED48B" w14:textId="4609C21E" w:rsidR="00B617F3" w:rsidRPr="00EC4EE5" w:rsidRDefault="00EC00B6" w:rsidP="00171879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Provide Vision Board Activity for Students </w:t>
            </w:r>
          </w:p>
        </w:tc>
        <w:tc>
          <w:tcPr>
            <w:tcW w:w="2790" w:type="dxa"/>
            <w:shd w:val="clear" w:color="auto" w:fill="FFFFFF" w:themeFill="background1"/>
          </w:tcPr>
          <w:p w14:paraId="46CCCCA3" w14:textId="24190103" w:rsidR="00B617F3" w:rsidRPr="00EC4EE5" w:rsidRDefault="00EC00B6" w:rsidP="00A71C20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Corey/Maggie</w:t>
            </w:r>
          </w:p>
        </w:tc>
        <w:tc>
          <w:tcPr>
            <w:tcW w:w="1980" w:type="dxa"/>
            <w:shd w:val="clear" w:color="auto" w:fill="FFFFFF" w:themeFill="background1"/>
          </w:tcPr>
          <w:p w14:paraId="39D351AC" w14:textId="1F34B704" w:rsidR="001C6219" w:rsidRPr="00EC4EE5" w:rsidRDefault="002B0568" w:rsidP="00171879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36350">
              <w:rPr>
                <w:color w:val="000000" w:themeColor="text1"/>
                <w:sz w:val="20"/>
                <w:szCs w:val="20"/>
              </w:rPr>
              <w:t>Supplies for boards/incentives</w:t>
            </w:r>
          </w:p>
        </w:tc>
        <w:tc>
          <w:tcPr>
            <w:tcW w:w="4413" w:type="dxa"/>
            <w:shd w:val="clear" w:color="auto" w:fill="FFFFFF" w:themeFill="background1"/>
          </w:tcPr>
          <w:p w14:paraId="7AF0FFC2" w14:textId="56F4C260" w:rsidR="00B617F3" w:rsidRPr="00EC4EE5" w:rsidRDefault="000A070A" w:rsidP="008B61C1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Target Date April 2021</w:t>
            </w:r>
          </w:p>
        </w:tc>
      </w:tr>
      <w:tr w:rsidR="007C2EE3" w:rsidRPr="00EC4EE5" w14:paraId="1194DCD4" w14:textId="77777777" w:rsidTr="00EC4EE5">
        <w:trPr>
          <w:trHeight w:val="422"/>
        </w:trPr>
        <w:tc>
          <w:tcPr>
            <w:tcW w:w="4140" w:type="dxa"/>
            <w:shd w:val="clear" w:color="auto" w:fill="FFFFFF" w:themeFill="background1"/>
          </w:tcPr>
          <w:p w14:paraId="6C9537D9" w14:textId="73CC86D0" w:rsidR="007C2EE3" w:rsidRDefault="007C2EE3" w:rsidP="00171879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38C6BBB" w14:textId="52234C42" w:rsidR="007C2EE3" w:rsidRDefault="007C2EE3" w:rsidP="00A71C20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D0DADFD" w14:textId="77777777" w:rsidR="007C2EE3" w:rsidRDefault="007C2EE3" w:rsidP="00171879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FFFFFF" w:themeFill="background1"/>
          </w:tcPr>
          <w:p w14:paraId="00D8A093" w14:textId="77777777" w:rsidR="007C2EE3" w:rsidRDefault="007C2EE3" w:rsidP="008B61C1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75B70" w:rsidRPr="00EC4EE5" w14:paraId="6C21A0A9" w14:textId="77777777" w:rsidTr="00EC4EE5">
        <w:tc>
          <w:tcPr>
            <w:tcW w:w="4140" w:type="dxa"/>
            <w:shd w:val="clear" w:color="auto" w:fill="auto"/>
          </w:tcPr>
          <w:p w14:paraId="11493945" w14:textId="2652AA7C" w:rsidR="00375B70" w:rsidRPr="002B0568" w:rsidRDefault="00375B70" w:rsidP="002B0568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07C29B55" w14:textId="4C63287E" w:rsidR="00375B70" w:rsidRPr="00EC4EE5" w:rsidRDefault="00375B70" w:rsidP="00B84390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FCDD250" w14:textId="345C325A" w:rsidR="00375B70" w:rsidRPr="00EC4EE5" w:rsidRDefault="00375B70" w:rsidP="00B84390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</w:tcPr>
          <w:p w14:paraId="260A1703" w14:textId="02CE2888" w:rsidR="00E84DD5" w:rsidRPr="00EC4EE5" w:rsidRDefault="00E84DD5" w:rsidP="00285182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aps/>
                <w:sz w:val="20"/>
                <w:szCs w:val="20"/>
              </w:rPr>
            </w:pPr>
          </w:p>
        </w:tc>
      </w:tr>
      <w:tr w:rsidR="00B617F3" w:rsidRPr="00EC4EE5" w14:paraId="7DA3E209" w14:textId="77777777" w:rsidTr="00EC4EE5">
        <w:trPr>
          <w:trHeight w:val="350"/>
        </w:trPr>
        <w:tc>
          <w:tcPr>
            <w:tcW w:w="4140" w:type="dxa"/>
            <w:shd w:val="clear" w:color="auto" w:fill="FFFFFF" w:themeFill="background1"/>
          </w:tcPr>
          <w:p w14:paraId="19C28165" w14:textId="2D789198" w:rsidR="00171879" w:rsidRPr="002B0568" w:rsidRDefault="002B0568" w:rsidP="004736DE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2B0568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shd w:val="clear" w:color="auto" w:fill="FFFFFF" w:themeFill="background1"/>
          </w:tcPr>
          <w:p w14:paraId="55EAB890" w14:textId="131554A0" w:rsidR="00B617F3" w:rsidRPr="00EC4EE5" w:rsidRDefault="00B617F3" w:rsidP="00A71C20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8B740FC" w14:textId="50047153" w:rsidR="00B617F3" w:rsidRPr="00EC4EE5" w:rsidRDefault="00B617F3" w:rsidP="00A71C20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FFFFFF" w:themeFill="background1"/>
          </w:tcPr>
          <w:p w14:paraId="1944C0C4" w14:textId="1DA3A5A3" w:rsidR="00AD724F" w:rsidRPr="00EC4EE5" w:rsidRDefault="00AD724F" w:rsidP="008B61C1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EF17B6E" w14:textId="248E56A5" w:rsidR="00171879" w:rsidRDefault="00171879">
      <w:pPr>
        <w:rPr>
          <w:sz w:val="20"/>
          <w:szCs w:val="20"/>
        </w:rPr>
      </w:pPr>
    </w:p>
    <w:p w14:paraId="159D136E" w14:textId="77777777" w:rsidR="008D3D30" w:rsidRDefault="008D3D30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1312" behindDoc="0" locked="0" layoutInCell="1" allowOverlap="1" wp14:anchorId="1F4DDE89" wp14:editId="095EE020">
            <wp:simplePos x="0" y="0"/>
            <wp:positionH relativeFrom="column">
              <wp:posOffset>238125</wp:posOffset>
            </wp:positionH>
            <wp:positionV relativeFrom="paragraph">
              <wp:posOffset>-9525</wp:posOffset>
            </wp:positionV>
            <wp:extent cx="2733675" cy="846455"/>
            <wp:effectExtent l="0" t="0" r="9525" b="0"/>
            <wp:wrapNone/>
            <wp:docPr id="1" name="Picture 1" descr="HH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S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F1709" w14:textId="77777777" w:rsidR="008D3D30" w:rsidRDefault="008D3D30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66239753" w14:textId="77777777" w:rsidR="008D3D30" w:rsidRDefault="008D3D30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7E7129EF" w14:textId="14B2D86C" w:rsidR="008D3D30" w:rsidRDefault="000E3A3F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2021</w:t>
      </w:r>
      <w:r w:rsidR="008D3D30" w:rsidRPr="00574ECA">
        <w:rPr>
          <w:rFonts w:cs="Arial"/>
          <w:b/>
          <w:sz w:val="36"/>
          <w:szCs w:val="36"/>
        </w:rPr>
        <w:t xml:space="preserve"> Work Plan</w:t>
      </w:r>
    </w:p>
    <w:p w14:paraId="5662AD69" w14:textId="77777777" w:rsidR="008D3D30" w:rsidRDefault="008D3D30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ascii="Times New Roman" w:hAnsi="Times New Roman" w:cs="Times New Roman"/>
          <w:i/>
          <w:sz w:val="24"/>
          <w:szCs w:val="24"/>
        </w:rPr>
        <w:t>Purpose: M</w:t>
      </w:r>
      <w:r w:rsidRPr="00CD175D">
        <w:rPr>
          <w:rFonts w:ascii="Times New Roman" w:hAnsi="Times New Roman" w:cs="Times New Roman"/>
          <w:i/>
          <w:sz w:val="24"/>
          <w:szCs w:val="24"/>
        </w:rPr>
        <w:t>obilizing diverse sectors to ensure that every individual is a valued and a contributing member of our community</w:t>
      </w:r>
    </w:p>
    <w:p w14:paraId="22A36B17" w14:textId="77777777" w:rsidR="008D3D30" w:rsidRDefault="008D3D30" w:rsidP="008D3D3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14:paraId="725011F1" w14:textId="40B49BCE" w:rsidR="008D3D30" w:rsidRPr="00171879" w:rsidRDefault="008D3D30" w:rsidP="008D3D3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71879">
        <w:rPr>
          <w:rFonts w:cs="Arial"/>
          <w:b/>
          <w:caps/>
          <w:sz w:val="24"/>
          <w:szCs w:val="24"/>
        </w:rPr>
        <w:t xml:space="preserve">Work Group:  </w:t>
      </w:r>
      <w:r w:rsidR="00EE7CB3">
        <w:rPr>
          <w:rFonts w:cs="Arial"/>
          <w:b/>
          <w:caps/>
          <w:sz w:val="24"/>
          <w:szCs w:val="24"/>
        </w:rPr>
        <w:t>Strong and Stable Families Work group</w:t>
      </w:r>
    </w:p>
    <w:p w14:paraId="04CD3A6C" w14:textId="77777777" w:rsidR="008D3D30" w:rsidRPr="00EC4EE5" w:rsidRDefault="008D3D30" w:rsidP="008D3D30">
      <w:pPr>
        <w:rPr>
          <w:rFonts w:cs="Arial"/>
          <w:b/>
          <w:color w:val="FF0000"/>
          <w:sz w:val="20"/>
          <w:szCs w:val="20"/>
        </w:rPr>
      </w:pPr>
      <w:r w:rsidRPr="00EC4EE5">
        <w:rPr>
          <w:rFonts w:eastAsia="Arial Unicode MS" w:cstheme="minorHAnsi"/>
          <w:sz w:val="20"/>
          <w:szCs w:val="20"/>
        </w:rPr>
        <w:t xml:space="preserve"> </w:t>
      </w:r>
    </w:p>
    <w:tbl>
      <w:tblPr>
        <w:tblStyle w:val="TableGrid"/>
        <w:tblW w:w="13323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140"/>
        <w:gridCol w:w="2790"/>
        <w:gridCol w:w="1980"/>
        <w:gridCol w:w="4413"/>
      </w:tblGrid>
      <w:tr w:rsidR="008D3D30" w:rsidRPr="00EC4EE5" w14:paraId="4E406F1D" w14:textId="77777777" w:rsidTr="001F6E75">
        <w:trPr>
          <w:trHeight w:val="422"/>
        </w:trPr>
        <w:tc>
          <w:tcPr>
            <w:tcW w:w="13323" w:type="dxa"/>
            <w:gridSpan w:val="4"/>
            <w:shd w:val="clear" w:color="auto" w:fill="FFFFFF" w:themeFill="background1"/>
          </w:tcPr>
          <w:p w14:paraId="5046FC0D" w14:textId="1C84F0FE" w:rsidR="008D3D30" w:rsidRPr="00EC4EE5" w:rsidRDefault="002B0568" w:rsidP="008D3D3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PRIORITY:  </w:t>
            </w:r>
            <w:r w:rsidR="008D3D30">
              <w:rPr>
                <w:b/>
                <w:color w:val="000000" w:themeColor="text1"/>
                <w:sz w:val="20"/>
                <w:szCs w:val="20"/>
              </w:rPr>
              <w:t xml:space="preserve">  </w:t>
            </w:r>
            <w:r w:rsidR="008D3D30" w:rsidRPr="009C0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Increase the </w:t>
            </w:r>
            <w:r w:rsidR="008D3D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percentage of Eastern Panhandle residents </w:t>
            </w:r>
            <w:r w:rsidR="008D3D30" w:rsidRPr="009C0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who are employed </w:t>
            </w:r>
            <w:r w:rsidR="008D3D30">
              <w:rPr>
                <w:rFonts w:ascii="Times New Roman" w:hAnsi="Times New Roman" w:cs="Times New Roman"/>
                <w:i/>
                <w:sz w:val="24"/>
                <w:szCs w:val="24"/>
              </w:rPr>
              <w:t>AND</w:t>
            </w:r>
            <w:r w:rsidR="008D3D30" w:rsidRPr="009C0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making a living wage.</w:t>
            </w:r>
          </w:p>
        </w:tc>
      </w:tr>
      <w:tr w:rsidR="008D3D30" w:rsidRPr="00EC4EE5" w14:paraId="53F6E706" w14:textId="77777777" w:rsidTr="001F6E75">
        <w:trPr>
          <w:trHeight w:val="422"/>
        </w:trPr>
        <w:tc>
          <w:tcPr>
            <w:tcW w:w="13323" w:type="dxa"/>
            <w:gridSpan w:val="4"/>
            <w:shd w:val="clear" w:color="auto" w:fill="FFFFFF" w:themeFill="background1"/>
          </w:tcPr>
          <w:p w14:paraId="18F3970F" w14:textId="49AC5EF2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C4EE5">
              <w:rPr>
                <w:b/>
                <w:color w:val="000000" w:themeColor="text1"/>
                <w:sz w:val="20"/>
                <w:szCs w:val="20"/>
              </w:rPr>
              <w:t xml:space="preserve">OBJECTIVE: </w:t>
            </w:r>
            <w:r w:rsidR="002E4156">
              <w:rPr>
                <w:b/>
                <w:color w:val="000000" w:themeColor="text1"/>
                <w:sz w:val="20"/>
                <w:szCs w:val="20"/>
              </w:rPr>
              <w:t xml:space="preserve">Assist the working community by increasing professional development </w:t>
            </w:r>
            <w:r w:rsidR="005A340A">
              <w:rPr>
                <w:b/>
                <w:color w:val="000000" w:themeColor="text1"/>
                <w:sz w:val="20"/>
                <w:szCs w:val="20"/>
              </w:rPr>
              <w:t>opportunities.</w:t>
            </w:r>
          </w:p>
        </w:tc>
      </w:tr>
      <w:tr w:rsidR="008D3D30" w:rsidRPr="00EC4EE5" w14:paraId="12469CCE" w14:textId="77777777" w:rsidTr="001F6E75">
        <w:trPr>
          <w:trHeight w:val="422"/>
        </w:trPr>
        <w:tc>
          <w:tcPr>
            <w:tcW w:w="13323" w:type="dxa"/>
            <w:gridSpan w:val="4"/>
            <w:shd w:val="clear" w:color="auto" w:fill="FFFFFF" w:themeFill="background1"/>
          </w:tcPr>
          <w:p w14:paraId="4209C372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C4EE5">
              <w:rPr>
                <w:b/>
                <w:color w:val="000000" w:themeColor="text1"/>
                <w:sz w:val="20"/>
                <w:szCs w:val="20"/>
              </w:rPr>
              <w:t xml:space="preserve">HOW WILL SUCCESS BE MEASURED? </w:t>
            </w:r>
          </w:p>
          <w:p w14:paraId="0B9BC655" w14:textId="61C6E692" w:rsidR="008D3D30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EC4EE5">
              <w:rPr>
                <w:color w:val="000000" w:themeColor="text1"/>
                <w:sz w:val="20"/>
                <w:szCs w:val="20"/>
              </w:rPr>
              <w:t xml:space="preserve"> </w:t>
            </w:r>
            <w:r w:rsidR="003B3EA8">
              <w:rPr>
                <w:color w:val="000000" w:themeColor="text1"/>
                <w:sz w:val="20"/>
                <w:szCs w:val="20"/>
              </w:rPr>
              <w:t>Number of workshops/trainings attended throughout the year</w:t>
            </w:r>
            <w:r w:rsidR="00077089">
              <w:rPr>
                <w:color w:val="000000" w:themeColor="text1"/>
                <w:sz w:val="20"/>
                <w:szCs w:val="20"/>
              </w:rPr>
              <w:t>.</w:t>
            </w:r>
          </w:p>
          <w:p w14:paraId="72145D27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1F750733" w14:textId="77777777" w:rsidTr="001F6E75">
        <w:tc>
          <w:tcPr>
            <w:tcW w:w="4140" w:type="dxa"/>
            <w:shd w:val="clear" w:color="auto" w:fill="auto"/>
          </w:tcPr>
          <w:p w14:paraId="39FA3339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ACTION STEPS/TIME FRAMES</w:t>
            </w:r>
          </w:p>
          <w:p w14:paraId="4E8BE7E0" w14:textId="77777777" w:rsidR="008D3D30" w:rsidRPr="00EC4EE5" w:rsidRDefault="008D3D30" w:rsidP="001F6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4B51DE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RESPONSIBLE SUBCOMMITTEE/</w:t>
            </w:r>
          </w:p>
          <w:p w14:paraId="2C909528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1980" w:type="dxa"/>
            <w:shd w:val="clear" w:color="auto" w:fill="auto"/>
          </w:tcPr>
          <w:p w14:paraId="41B6DB66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4413" w:type="dxa"/>
            <w:shd w:val="clear" w:color="auto" w:fill="auto"/>
          </w:tcPr>
          <w:p w14:paraId="1F0BB6EB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aps/>
                <w:sz w:val="20"/>
                <w:szCs w:val="20"/>
              </w:rPr>
            </w:pPr>
            <w:r w:rsidRPr="00EC4EE5">
              <w:rPr>
                <w:b/>
                <w:caps/>
                <w:sz w:val="20"/>
                <w:szCs w:val="20"/>
              </w:rPr>
              <w:t>Progress (date and action taken)</w:t>
            </w:r>
          </w:p>
        </w:tc>
      </w:tr>
      <w:tr w:rsidR="008D3D30" w:rsidRPr="00EC4EE5" w14:paraId="4665B20A" w14:textId="77777777" w:rsidTr="001F6E75">
        <w:trPr>
          <w:trHeight w:val="422"/>
        </w:trPr>
        <w:tc>
          <w:tcPr>
            <w:tcW w:w="4140" w:type="dxa"/>
          </w:tcPr>
          <w:p w14:paraId="47BC0789" w14:textId="77777777" w:rsidR="00751DCB" w:rsidRDefault="00821CF7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Draft</w:t>
            </w:r>
            <w:r w:rsidR="003B3EA8">
              <w:rPr>
                <w:color w:val="000000" w:themeColor="text1"/>
                <w:sz w:val="20"/>
                <w:szCs w:val="20"/>
              </w:rPr>
              <w:t xml:space="preserve"> a list of </w:t>
            </w:r>
            <w:r>
              <w:rPr>
                <w:color w:val="000000" w:themeColor="text1"/>
                <w:sz w:val="20"/>
                <w:szCs w:val="20"/>
              </w:rPr>
              <w:t xml:space="preserve">potential </w:t>
            </w:r>
            <w:r w:rsidR="003B3EA8">
              <w:rPr>
                <w:color w:val="000000" w:themeColor="text1"/>
                <w:sz w:val="20"/>
                <w:szCs w:val="20"/>
              </w:rPr>
              <w:t>workshops</w:t>
            </w:r>
            <w:r>
              <w:rPr>
                <w:color w:val="000000" w:themeColor="text1"/>
                <w:sz w:val="20"/>
                <w:szCs w:val="20"/>
              </w:rPr>
              <w:t xml:space="preserve"> to </w:t>
            </w:r>
            <w:r w:rsidR="003B3EA8">
              <w:rPr>
                <w:color w:val="000000" w:themeColor="text1"/>
                <w:sz w:val="20"/>
                <w:szCs w:val="20"/>
              </w:rPr>
              <w:t>provid</w:t>
            </w:r>
            <w:r>
              <w:rPr>
                <w:color w:val="000000" w:themeColor="text1"/>
                <w:sz w:val="20"/>
                <w:szCs w:val="20"/>
              </w:rPr>
              <w:t xml:space="preserve">e </w:t>
            </w:r>
          </w:p>
          <w:p w14:paraId="29B7285B" w14:textId="4CA3ECB0" w:rsidR="00751DCB" w:rsidRDefault="00751DCB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1.) U</w:t>
            </w:r>
            <w:r w:rsidR="00821CF7">
              <w:rPr>
                <w:color w:val="000000" w:themeColor="text1"/>
                <w:sz w:val="20"/>
                <w:szCs w:val="20"/>
              </w:rPr>
              <w:t>sing technology while working remote</w:t>
            </w:r>
          </w:p>
          <w:p w14:paraId="0CF94550" w14:textId="77777777" w:rsidR="00751DCB" w:rsidRDefault="00751DCB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2.) Z</w:t>
            </w:r>
            <w:r w:rsidR="00481380">
              <w:rPr>
                <w:color w:val="000000" w:themeColor="text1"/>
                <w:sz w:val="20"/>
                <w:szCs w:val="20"/>
              </w:rPr>
              <w:t xml:space="preserve">oom, </w:t>
            </w:r>
            <w:r>
              <w:rPr>
                <w:color w:val="000000" w:themeColor="text1"/>
                <w:sz w:val="20"/>
                <w:szCs w:val="20"/>
              </w:rPr>
              <w:t>O</w:t>
            </w:r>
            <w:r w:rsidR="00481380">
              <w:rPr>
                <w:color w:val="000000" w:themeColor="text1"/>
                <w:sz w:val="20"/>
                <w:szCs w:val="20"/>
              </w:rPr>
              <w:t>ffice 365 &amp; virtual meeting etiquette</w:t>
            </w:r>
          </w:p>
          <w:p w14:paraId="67A20159" w14:textId="53E7AAAA" w:rsidR="008D3D30" w:rsidRDefault="00751DCB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3.)</w:t>
            </w:r>
            <w:r w:rsidR="0048138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S</w:t>
            </w:r>
            <w:r w:rsidR="00481380">
              <w:rPr>
                <w:color w:val="000000" w:themeColor="text1"/>
                <w:sz w:val="20"/>
                <w:szCs w:val="20"/>
              </w:rPr>
              <w:t>kil</w:t>
            </w:r>
            <w:r>
              <w:rPr>
                <w:color w:val="000000" w:themeColor="text1"/>
                <w:sz w:val="20"/>
                <w:szCs w:val="20"/>
              </w:rPr>
              <w:t>ls,</w:t>
            </w:r>
            <w:r w:rsidR="00481380">
              <w:rPr>
                <w:color w:val="000000" w:themeColor="text1"/>
                <w:sz w:val="20"/>
                <w:szCs w:val="20"/>
              </w:rPr>
              <w:t xml:space="preserve"> T</w:t>
            </w:r>
            <w:r>
              <w:rPr>
                <w:color w:val="000000" w:themeColor="text1"/>
                <w:sz w:val="20"/>
                <w:szCs w:val="20"/>
              </w:rPr>
              <w:t>ip</w:t>
            </w:r>
            <w:r w:rsidR="005833BA">
              <w:rPr>
                <w:color w:val="000000" w:themeColor="text1"/>
                <w:sz w:val="20"/>
                <w:szCs w:val="20"/>
              </w:rPr>
              <w:t>s</w:t>
            </w:r>
            <w:r w:rsidR="00481380">
              <w:rPr>
                <w:color w:val="000000" w:themeColor="text1"/>
                <w:sz w:val="20"/>
                <w:szCs w:val="20"/>
              </w:rPr>
              <w:t xml:space="preserve"> to keep yourself safe during COVID</w:t>
            </w:r>
          </w:p>
          <w:p w14:paraId="4D1A9AA8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0AC0B61" w14:textId="21E4D564" w:rsidR="008D3D30" w:rsidRPr="00EC4EE5" w:rsidRDefault="002B0568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SSFWG</w:t>
            </w:r>
          </w:p>
        </w:tc>
        <w:tc>
          <w:tcPr>
            <w:tcW w:w="1980" w:type="dxa"/>
          </w:tcPr>
          <w:p w14:paraId="5AC7EC93" w14:textId="77777777" w:rsidR="008D3D30" w:rsidRDefault="008A0402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Technology-(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GoToWebinar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)</w:t>
            </w:r>
          </w:p>
          <w:p w14:paraId="333D54BE" w14:textId="7A40F07E" w:rsidR="00052A51" w:rsidRPr="00EC4EE5" w:rsidRDefault="00052A51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Experts </w:t>
            </w:r>
          </w:p>
        </w:tc>
        <w:tc>
          <w:tcPr>
            <w:tcW w:w="4413" w:type="dxa"/>
          </w:tcPr>
          <w:p w14:paraId="52E8C1F5" w14:textId="61D1B4B4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0C5728BD" w14:textId="77777777" w:rsidTr="001F6E75">
        <w:trPr>
          <w:trHeight w:val="422"/>
        </w:trPr>
        <w:tc>
          <w:tcPr>
            <w:tcW w:w="4140" w:type="dxa"/>
          </w:tcPr>
          <w:p w14:paraId="466C01E6" w14:textId="3C8F2EE5" w:rsidR="008D3D30" w:rsidRPr="00EC4EE5" w:rsidRDefault="0043239E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Provide resources to a</w:t>
            </w:r>
            <w:r w:rsidR="00FC5727">
              <w:rPr>
                <w:color w:val="000000" w:themeColor="text1"/>
                <w:sz w:val="20"/>
                <w:szCs w:val="20"/>
              </w:rPr>
              <w:t>ddress childcare concerns during COVID</w:t>
            </w:r>
          </w:p>
        </w:tc>
        <w:tc>
          <w:tcPr>
            <w:tcW w:w="2790" w:type="dxa"/>
          </w:tcPr>
          <w:p w14:paraId="3891AD58" w14:textId="5B52F482" w:rsidR="008D3D30" w:rsidRPr="00EC4EE5" w:rsidRDefault="00FC5727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SSFWG</w:t>
            </w:r>
          </w:p>
        </w:tc>
        <w:tc>
          <w:tcPr>
            <w:tcW w:w="1980" w:type="dxa"/>
          </w:tcPr>
          <w:p w14:paraId="1E30F65E" w14:textId="77777777" w:rsidR="008D3D30" w:rsidRDefault="005930CD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Emergency Childcare facilities. </w:t>
            </w:r>
          </w:p>
          <w:p w14:paraId="47B3EC2C" w14:textId="4BC7F7BF" w:rsidR="005930CD" w:rsidRPr="00EC4EE5" w:rsidRDefault="005930CD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Other childcare resources</w:t>
            </w:r>
          </w:p>
        </w:tc>
        <w:tc>
          <w:tcPr>
            <w:tcW w:w="4413" w:type="dxa"/>
          </w:tcPr>
          <w:p w14:paraId="5C7840B4" w14:textId="28571AE5" w:rsidR="008D3D30" w:rsidRPr="00B32A7B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64A98D6B" w14:textId="77777777" w:rsidTr="001F6E75">
        <w:trPr>
          <w:trHeight w:val="359"/>
        </w:trPr>
        <w:tc>
          <w:tcPr>
            <w:tcW w:w="13323" w:type="dxa"/>
            <w:gridSpan w:val="4"/>
            <w:shd w:val="clear" w:color="auto" w:fill="FFFFFF" w:themeFill="background1"/>
          </w:tcPr>
          <w:p w14:paraId="0C278F1A" w14:textId="5C06CD19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EC4EE5">
              <w:rPr>
                <w:b/>
                <w:color w:val="D9D9D9" w:themeColor="background1" w:themeShade="D9"/>
                <w:sz w:val="20"/>
                <w:szCs w:val="20"/>
              </w:rPr>
              <w:br w:type="page"/>
            </w:r>
            <w:r w:rsidRPr="00EC4EE5">
              <w:rPr>
                <w:b/>
                <w:sz w:val="20"/>
                <w:szCs w:val="20"/>
              </w:rPr>
              <w:t xml:space="preserve">OBJECTIVE: </w:t>
            </w:r>
          </w:p>
        </w:tc>
      </w:tr>
      <w:tr w:rsidR="008D3D30" w:rsidRPr="00EC4EE5" w14:paraId="68479B43" w14:textId="77777777" w:rsidTr="001F6E75">
        <w:trPr>
          <w:trHeight w:val="431"/>
        </w:trPr>
        <w:tc>
          <w:tcPr>
            <w:tcW w:w="13323" w:type="dxa"/>
            <w:gridSpan w:val="4"/>
          </w:tcPr>
          <w:p w14:paraId="57A32BD2" w14:textId="15C2BA5D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FF0000"/>
                <w:sz w:val="20"/>
                <w:szCs w:val="20"/>
              </w:rPr>
            </w:pPr>
            <w:r w:rsidRPr="00EC4EE5">
              <w:rPr>
                <w:b/>
                <w:color w:val="000000" w:themeColor="text1"/>
                <w:sz w:val="20"/>
                <w:szCs w:val="20"/>
              </w:rPr>
              <w:t xml:space="preserve">HOW WILL SUCCESS BE MEASURED? </w:t>
            </w:r>
          </w:p>
          <w:p w14:paraId="29D4EAFC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6E21A6E7" w14:textId="77777777" w:rsidTr="001F6E75">
        <w:tc>
          <w:tcPr>
            <w:tcW w:w="4140" w:type="dxa"/>
            <w:shd w:val="clear" w:color="auto" w:fill="auto"/>
          </w:tcPr>
          <w:p w14:paraId="1E1C51C1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ACTION STEPS/TIME FRAMES</w:t>
            </w:r>
          </w:p>
          <w:p w14:paraId="3F79089E" w14:textId="77777777" w:rsidR="008D3D30" w:rsidRPr="00EC4EE5" w:rsidRDefault="008D3D30" w:rsidP="001F6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214C7562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RESPONSIBLE SUBCOMMITTEE/</w:t>
            </w:r>
          </w:p>
          <w:p w14:paraId="0D3FFE3B" w14:textId="16258B76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B08D7CD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4413" w:type="dxa"/>
            <w:shd w:val="clear" w:color="auto" w:fill="auto"/>
          </w:tcPr>
          <w:p w14:paraId="4D4BC06B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aps/>
                <w:sz w:val="20"/>
                <w:szCs w:val="20"/>
              </w:rPr>
            </w:pPr>
            <w:r w:rsidRPr="00EC4EE5">
              <w:rPr>
                <w:b/>
                <w:caps/>
                <w:sz w:val="20"/>
                <w:szCs w:val="20"/>
              </w:rPr>
              <w:t>Progress (date and action taken)</w:t>
            </w:r>
          </w:p>
        </w:tc>
      </w:tr>
      <w:tr w:rsidR="008D3D30" w:rsidRPr="00EC4EE5" w14:paraId="30A882AA" w14:textId="77777777" w:rsidTr="001F6E75">
        <w:trPr>
          <w:trHeight w:val="422"/>
        </w:trPr>
        <w:tc>
          <w:tcPr>
            <w:tcW w:w="4140" w:type="dxa"/>
            <w:shd w:val="clear" w:color="auto" w:fill="FFFFFF" w:themeFill="background1"/>
          </w:tcPr>
          <w:p w14:paraId="1C0CEA8D" w14:textId="3DC4A198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368ED5CD" w14:textId="07BA6E49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20ACE441" w14:textId="0DD2CDE6" w:rsidR="008D3D30" w:rsidRPr="00EC4EE5" w:rsidRDefault="00F77CE9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13" w:type="dxa"/>
            <w:shd w:val="clear" w:color="auto" w:fill="FFFFFF" w:themeFill="background1"/>
          </w:tcPr>
          <w:p w14:paraId="23BD4FBB" w14:textId="3AA19E1D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6FE70D6C" w14:textId="77777777" w:rsidTr="001F6E75">
        <w:tc>
          <w:tcPr>
            <w:tcW w:w="4140" w:type="dxa"/>
            <w:shd w:val="clear" w:color="auto" w:fill="auto"/>
          </w:tcPr>
          <w:p w14:paraId="4BA98368" w14:textId="787BBB12" w:rsidR="008D3D30" w:rsidRPr="00F77CE9" w:rsidRDefault="008D3D30" w:rsidP="00F77CE9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412309D8" w14:textId="48A89DCC" w:rsidR="008D3D30" w:rsidRPr="00F77CE9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83D6DDF" w14:textId="3B963DEF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</w:tcPr>
          <w:p w14:paraId="67ACEC03" w14:textId="653BA0D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aps/>
                <w:sz w:val="20"/>
                <w:szCs w:val="20"/>
              </w:rPr>
            </w:pPr>
          </w:p>
        </w:tc>
      </w:tr>
    </w:tbl>
    <w:p w14:paraId="1F3DC226" w14:textId="77777777" w:rsidR="008D3D30" w:rsidRDefault="008D3D30" w:rsidP="008D3D30">
      <w:pPr>
        <w:rPr>
          <w:sz w:val="20"/>
          <w:szCs w:val="20"/>
        </w:rPr>
      </w:pPr>
    </w:p>
    <w:p w14:paraId="17C8E180" w14:textId="529B0556" w:rsidR="008D3D30" w:rsidRDefault="008D3D30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3360" behindDoc="0" locked="0" layoutInCell="1" allowOverlap="1" wp14:anchorId="2C40F34E" wp14:editId="52C2C0FD">
            <wp:simplePos x="0" y="0"/>
            <wp:positionH relativeFrom="column">
              <wp:posOffset>238125</wp:posOffset>
            </wp:positionH>
            <wp:positionV relativeFrom="paragraph">
              <wp:posOffset>-9525</wp:posOffset>
            </wp:positionV>
            <wp:extent cx="2733675" cy="846455"/>
            <wp:effectExtent l="0" t="0" r="9525" b="0"/>
            <wp:wrapNone/>
            <wp:docPr id="3" name="Picture 3" descr="HH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S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FB5FB" w14:textId="77777777" w:rsidR="008D3D30" w:rsidRDefault="008D3D30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0E7526CB" w14:textId="77777777" w:rsidR="008D3D30" w:rsidRDefault="008D3D30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3F5DED99" w14:textId="0816163C" w:rsidR="008D3D30" w:rsidRDefault="00480691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2021</w:t>
      </w:r>
      <w:r w:rsidR="008D3D30" w:rsidRPr="00574ECA">
        <w:rPr>
          <w:rFonts w:cs="Arial"/>
          <w:b/>
          <w:sz w:val="36"/>
          <w:szCs w:val="36"/>
        </w:rPr>
        <w:t xml:space="preserve"> Work Plan</w:t>
      </w:r>
    </w:p>
    <w:p w14:paraId="1170D4BC" w14:textId="77777777" w:rsidR="008D3D30" w:rsidRDefault="008D3D30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ascii="Times New Roman" w:hAnsi="Times New Roman" w:cs="Times New Roman"/>
          <w:i/>
          <w:sz w:val="24"/>
          <w:szCs w:val="24"/>
        </w:rPr>
        <w:t>Purpose: M</w:t>
      </w:r>
      <w:r w:rsidRPr="00CD175D">
        <w:rPr>
          <w:rFonts w:ascii="Times New Roman" w:hAnsi="Times New Roman" w:cs="Times New Roman"/>
          <w:i/>
          <w:sz w:val="24"/>
          <w:szCs w:val="24"/>
        </w:rPr>
        <w:t>obilizing diverse sectors to ensure that every individual is a valued and a contributing member of our community</w:t>
      </w:r>
    </w:p>
    <w:p w14:paraId="309DF515" w14:textId="77777777" w:rsidR="008D3D30" w:rsidRDefault="008D3D30" w:rsidP="008D3D3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14:paraId="36CFF6BA" w14:textId="6BCA0FFD" w:rsidR="008D3D30" w:rsidRPr="00171879" w:rsidRDefault="008D3D30" w:rsidP="008D3D3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71879">
        <w:rPr>
          <w:rFonts w:cs="Arial"/>
          <w:b/>
          <w:caps/>
          <w:sz w:val="24"/>
          <w:szCs w:val="24"/>
        </w:rPr>
        <w:t xml:space="preserve">Work Group:  </w:t>
      </w:r>
      <w:r w:rsidR="00EE7CB3">
        <w:rPr>
          <w:rFonts w:cs="Arial"/>
          <w:b/>
          <w:caps/>
          <w:sz w:val="24"/>
          <w:szCs w:val="24"/>
        </w:rPr>
        <w:t>Strong and Stable Families Work group</w:t>
      </w:r>
    </w:p>
    <w:p w14:paraId="63391E13" w14:textId="77777777" w:rsidR="008D3D30" w:rsidRPr="00EC4EE5" w:rsidRDefault="008D3D30" w:rsidP="008D3D30">
      <w:pPr>
        <w:rPr>
          <w:rFonts w:cs="Arial"/>
          <w:b/>
          <w:color w:val="FF0000"/>
          <w:sz w:val="20"/>
          <w:szCs w:val="20"/>
        </w:rPr>
      </w:pPr>
      <w:r w:rsidRPr="00EC4EE5">
        <w:rPr>
          <w:rFonts w:eastAsia="Arial Unicode MS" w:cstheme="minorHAnsi"/>
          <w:sz w:val="20"/>
          <w:szCs w:val="20"/>
        </w:rPr>
        <w:t xml:space="preserve"> </w:t>
      </w:r>
    </w:p>
    <w:tbl>
      <w:tblPr>
        <w:tblStyle w:val="TableGrid"/>
        <w:tblW w:w="13323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140"/>
        <w:gridCol w:w="2790"/>
        <w:gridCol w:w="1980"/>
        <w:gridCol w:w="4413"/>
      </w:tblGrid>
      <w:tr w:rsidR="008D3D30" w:rsidRPr="00EC4EE5" w14:paraId="3EC24396" w14:textId="77777777" w:rsidTr="001F6E75">
        <w:trPr>
          <w:trHeight w:val="422"/>
        </w:trPr>
        <w:tc>
          <w:tcPr>
            <w:tcW w:w="13323" w:type="dxa"/>
            <w:gridSpan w:val="4"/>
            <w:shd w:val="clear" w:color="auto" w:fill="FFFFFF" w:themeFill="background1"/>
          </w:tcPr>
          <w:p w14:paraId="2143BD4F" w14:textId="24EF496C" w:rsidR="008D3D30" w:rsidRPr="00EC4EE5" w:rsidRDefault="008D3D30" w:rsidP="008D3D30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PRIORITY:  </w:t>
            </w:r>
            <w:r w:rsidRPr="009C0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Ensure that all families have the skills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resources </w:t>
            </w:r>
            <w:r w:rsidRPr="009C0CA3">
              <w:rPr>
                <w:rFonts w:ascii="Times New Roman" w:hAnsi="Times New Roman" w:cs="Times New Roman"/>
                <w:i/>
                <w:sz w:val="24"/>
                <w:szCs w:val="24"/>
              </w:rPr>
              <w:t>to meet their basic needs.</w:t>
            </w:r>
          </w:p>
        </w:tc>
      </w:tr>
      <w:tr w:rsidR="008D3D30" w:rsidRPr="00EC4EE5" w14:paraId="61E68A42" w14:textId="77777777" w:rsidTr="001F6E75">
        <w:trPr>
          <w:trHeight w:val="422"/>
        </w:trPr>
        <w:tc>
          <w:tcPr>
            <w:tcW w:w="13323" w:type="dxa"/>
            <w:gridSpan w:val="4"/>
            <w:shd w:val="clear" w:color="auto" w:fill="FFFFFF" w:themeFill="background1"/>
          </w:tcPr>
          <w:p w14:paraId="3DA79AB3" w14:textId="50C30450" w:rsidR="008D3D30" w:rsidRPr="00EC4EE5" w:rsidRDefault="008D3D30" w:rsidP="00F77CE9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C4EE5">
              <w:rPr>
                <w:b/>
                <w:color w:val="000000" w:themeColor="text1"/>
                <w:sz w:val="20"/>
                <w:szCs w:val="20"/>
              </w:rPr>
              <w:t xml:space="preserve">OBJECTIVE: </w:t>
            </w:r>
            <w:r w:rsidR="00FD0C8A" w:rsidRPr="00F837BB">
              <w:rPr>
                <w:rFonts w:ascii="Arial"/>
                <w:b/>
                <w:bCs/>
                <w:color w:val="282A28"/>
                <w:spacing w:val="-1"/>
                <w:sz w:val="18"/>
                <w:szCs w:val="18"/>
              </w:rPr>
              <w:t xml:space="preserve">Increase </w:t>
            </w:r>
            <w:r w:rsidR="00F837BB">
              <w:rPr>
                <w:rFonts w:ascii="Arial"/>
                <w:b/>
                <w:bCs/>
                <w:color w:val="282A28"/>
                <w:spacing w:val="-1"/>
                <w:sz w:val="18"/>
                <w:szCs w:val="18"/>
              </w:rPr>
              <w:t>knowledge</w:t>
            </w:r>
            <w:r w:rsidR="001C3163">
              <w:rPr>
                <w:rFonts w:ascii="Arial"/>
                <w:b/>
                <w:bCs/>
                <w:color w:val="282A28"/>
                <w:spacing w:val="-1"/>
                <w:sz w:val="18"/>
                <w:szCs w:val="18"/>
              </w:rPr>
              <w:t xml:space="preserve"> and accessibility</w:t>
            </w:r>
            <w:r w:rsidR="00FD0C8A" w:rsidRPr="00F837BB">
              <w:rPr>
                <w:rFonts w:ascii="Arial"/>
                <w:b/>
                <w:bCs/>
                <w:color w:val="282A28"/>
                <w:spacing w:val="-1"/>
                <w:sz w:val="18"/>
                <w:szCs w:val="18"/>
              </w:rPr>
              <w:t xml:space="preserve"> of community resource</w:t>
            </w:r>
            <w:r w:rsidR="00FD0C8A">
              <w:rPr>
                <w:rFonts w:ascii="Arial"/>
                <w:color w:val="282A28"/>
                <w:spacing w:val="-1"/>
                <w:sz w:val="15"/>
              </w:rPr>
              <w:t xml:space="preserve"> </w:t>
            </w:r>
          </w:p>
        </w:tc>
      </w:tr>
      <w:tr w:rsidR="008D3D30" w:rsidRPr="00EC4EE5" w14:paraId="537FF977" w14:textId="77777777" w:rsidTr="001F6E75">
        <w:trPr>
          <w:trHeight w:val="422"/>
        </w:trPr>
        <w:tc>
          <w:tcPr>
            <w:tcW w:w="13323" w:type="dxa"/>
            <w:gridSpan w:val="4"/>
            <w:shd w:val="clear" w:color="auto" w:fill="FFFFFF" w:themeFill="background1"/>
          </w:tcPr>
          <w:p w14:paraId="6452FFE2" w14:textId="72F4FA6D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C4EE5">
              <w:rPr>
                <w:b/>
                <w:color w:val="000000" w:themeColor="text1"/>
                <w:sz w:val="20"/>
                <w:szCs w:val="20"/>
              </w:rPr>
              <w:t xml:space="preserve">HOW WILL SUCCESS BE MEASURED? </w:t>
            </w:r>
            <w:r w:rsidR="001C64BD">
              <w:rPr>
                <w:b/>
                <w:color w:val="000000" w:themeColor="text1"/>
                <w:sz w:val="20"/>
                <w:szCs w:val="20"/>
              </w:rPr>
              <w:t xml:space="preserve">Keep track of materials </w:t>
            </w:r>
            <w:r w:rsidR="00BC51E0">
              <w:rPr>
                <w:b/>
                <w:color w:val="000000" w:themeColor="text1"/>
                <w:sz w:val="20"/>
                <w:szCs w:val="20"/>
              </w:rPr>
              <w:t xml:space="preserve">left at locations and amount of responses and new intakes. </w:t>
            </w:r>
            <w:r w:rsidR="00E01704">
              <w:rPr>
                <w:b/>
                <w:color w:val="000000" w:themeColor="text1"/>
                <w:sz w:val="20"/>
                <w:szCs w:val="20"/>
              </w:rPr>
              <w:t xml:space="preserve">Ask clients how they heard about the resource. </w:t>
            </w:r>
            <w:r w:rsidR="004D1A3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14:paraId="39CB9E2D" w14:textId="48B2D4E8" w:rsidR="008D3D30" w:rsidRPr="00E01704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EC4EE5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D3D30" w:rsidRPr="00EC4EE5" w14:paraId="0F46F7EE" w14:textId="77777777" w:rsidTr="001F6E75">
        <w:tc>
          <w:tcPr>
            <w:tcW w:w="4140" w:type="dxa"/>
            <w:shd w:val="clear" w:color="auto" w:fill="auto"/>
          </w:tcPr>
          <w:p w14:paraId="6F923141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ACTION STEPS/TIME FRAMES</w:t>
            </w:r>
          </w:p>
          <w:p w14:paraId="56788173" w14:textId="77777777" w:rsidR="008D3D30" w:rsidRPr="00EC4EE5" w:rsidRDefault="008D3D30" w:rsidP="002B0568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680AF5E9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RESPONSIBLE SUBCOMMITTEE/</w:t>
            </w:r>
          </w:p>
          <w:p w14:paraId="0788E362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1980" w:type="dxa"/>
            <w:shd w:val="clear" w:color="auto" w:fill="auto"/>
          </w:tcPr>
          <w:p w14:paraId="2987E41F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4413" w:type="dxa"/>
            <w:shd w:val="clear" w:color="auto" w:fill="auto"/>
          </w:tcPr>
          <w:p w14:paraId="5D47319B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aps/>
                <w:sz w:val="20"/>
                <w:szCs w:val="20"/>
              </w:rPr>
            </w:pPr>
            <w:r w:rsidRPr="00EC4EE5">
              <w:rPr>
                <w:b/>
                <w:caps/>
                <w:sz w:val="20"/>
                <w:szCs w:val="20"/>
              </w:rPr>
              <w:t>Progress (date and action taken)</w:t>
            </w:r>
          </w:p>
        </w:tc>
      </w:tr>
      <w:tr w:rsidR="008D3D30" w:rsidRPr="00EC4EE5" w14:paraId="2A1013EA" w14:textId="77777777" w:rsidTr="001F6E75">
        <w:trPr>
          <w:trHeight w:val="422"/>
        </w:trPr>
        <w:tc>
          <w:tcPr>
            <w:tcW w:w="4140" w:type="dxa"/>
          </w:tcPr>
          <w:p w14:paraId="30A2192A" w14:textId="77777777" w:rsidR="008D3D30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55AC2078" w14:textId="55091038" w:rsidR="008D3D30" w:rsidRPr="00EC4EE5" w:rsidRDefault="00FD0C8A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Create COVID resource guide </w:t>
            </w:r>
            <w:r w:rsidR="004D1A3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47668EFC" w14:textId="56B0F323" w:rsidR="008D3D30" w:rsidRPr="00EC4EE5" w:rsidRDefault="00E01704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SSFWG</w:t>
            </w:r>
          </w:p>
        </w:tc>
        <w:tc>
          <w:tcPr>
            <w:tcW w:w="1980" w:type="dxa"/>
          </w:tcPr>
          <w:p w14:paraId="448828E5" w14:textId="0F00C34E" w:rsidR="008D3D30" w:rsidRPr="00EC4EE5" w:rsidRDefault="00E01704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Updated services from agencies</w:t>
            </w:r>
          </w:p>
        </w:tc>
        <w:tc>
          <w:tcPr>
            <w:tcW w:w="4413" w:type="dxa"/>
          </w:tcPr>
          <w:p w14:paraId="3695C0BE" w14:textId="0FE4E459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00E5604C" w14:textId="77777777" w:rsidTr="001F6E75">
        <w:trPr>
          <w:trHeight w:val="422"/>
        </w:trPr>
        <w:tc>
          <w:tcPr>
            <w:tcW w:w="4140" w:type="dxa"/>
          </w:tcPr>
          <w:p w14:paraId="45D8B825" w14:textId="45BFF152" w:rsidR="008D3D30" w:rsidRPr="00EC4EE5" w:rsidRDefault="00E01704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</w:t>
            </w:r>
            <w:r w:rsidR="00CC4A49">
              <w:rPr>
                <w:color w:val="000000" w:themeColor="text1"/>
                <w:sz w:val="20"/>
                <w:szCs w:val="20"/>
              </w:rPr>
              <w:t xml:space="preserve">pdate 2-1-1 &amp; RRC with </w:t>
            </w:r>
            <w:r>
              <w:rPr>
                <w:color w:val="000000" w:themeColor="text1"/>
                <w:sz w:val="20"/>
                <w:szCs w:val="20"/>
              </w:rPr>
              <w:t>resource changes</w:t>
            </w:r>
          </w:p>
        </w:tc>
        <w:tc>
          <w:tcPr>
            <w:tcW w:w="2790" w:type="dxa"/>
          </w:tcPr>
          <w:p w14:paraId="261D4FDD" w14:textId="3FD0DCF3" w:rsidR="008D3D30" w:rsidRPr="00EC4EE5" w:rsidRDefault="00CC4A49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SSFWG</w:t>
            </w:r>
          </w:p>
        </w:tc>
        <w:tc>
          <w:tcPr>
            <w:tcW w:w="1980" w:type="dxa"/>
          </w:tcPr>
          <w:p w14:paraId="4D8DA4C1" w14:textId="568AE27B" w:rsidR="008D3D30" w:rsidRPr="00EC4EE5" w:rsidRDefault="00E01704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Updates</w:t>
            </w:r>
          </w:p>
        </w:tc>
        <w:tc>
          <w:tcPr>
            <w:tcW w:w="4413" w:type="dxa"/>
          </w:tcPr>
          <w:p w14:paraId="4DF6674A" w14:textId="72BE76EA" w:rsidR="008D3D30" w:rsidRPr="00B32A7B" w:rsidRDefault="00E84DD5" w:rsidP="00AE4D7C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D3D30" w:rsidRPr="00EC4EE5" w14:paraId="08855FBC" w14:textId="77777777" w:rsidTr="001F6E75">
        <w:trPr>
          <w:trHeight w:val="422"/>
        </w:trPr>
        <w:tc>
          <w:tcPr>
            <w:tcW w:w="4140" w:type="dxa"/>
            <w:shd w:val="clear" w:color="auto" w:fill="FFFFFF" w:themeFill="background1"/>
          </w:tcPr>
          <w:p w14:paraId="7AABF1FD" w14:textId="46005B0E" w:rsidR="008D3D30" w:rsidRPr="00EC4EE5" w:rsidRDefault="00A80E5A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Promote United US</w:t>
            </w:r>
            <w:r w:rsidR="00833463">
              <w:rPr>
                <w:color w:val="000000" w:themeColor="text1"/>
                <w:sz w:val="20"/>
                <w:szCs w:val="20"/>
              </w:rPr>
              <w:t xml:space="preserve"> (Charleston)</w:t>
            </w:r>
          </w:p>
        </w:tc>
        <w:tc>
          <w:tcPr>
            <w:tcW w:w="2790" w:type="dxa"/>
            <w:shd w:val="clear" w:color="auto" w:fill="FFFFFF" w:themeFill="background1"/>
          </w:tcPr>
          <w:p w14:paraId="316F6176" w14:textId="2EC4632A" w:rsidR="008D3D30" w:rsidRPr="00EC4EE5" w:rsidRDefault="00833463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Joni??</w:t>
            </w:r>
          </w:p>
        </w:tc>
        <w:tc>
          <w:tcPr>
            <w:tcW w:w="1980" w:type="dxa"/>
            <w:shd w:val="clear" w:color="auto" w:fill="FFFFFF" w:themeFill="background1"/>
          </w:tcPr>
          <w:p w14:paraId="18FAB620" w14:textId="54E7222C" w:rsidR="008D3D30" w:rsidRPr="00EC4EE5" w:rsidRDefault="00833463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More info on this resource</w:t>
            </w:r>
          </w:p>
        </w:tc>
        <w:tc>
          <w:tcPr>
            <w:tcW w:w="4413" w:type="dxa"/>
            <w:shd w:val="clear" w:color="auto" w:fill="FFFFFF" w:themeFill="background1"/>
          </w:tcPr>
          <w:p w14:paraId="65299D53" w14:textId="5632B7B5" w:rsidR="008D3D30" w:rsidRPr="00B32A7B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110C8DB8" w14:textId="77777777" w:rsidTr="001F6E75">
        <w:trPr>
          <w:trHeight w:val="359"/>
        </w:trPr>
        <w:tc>
          <w:tcPr>
            <w:tcW w:w="13323" w:type="dxa"/>
            <w:gridSpan w:val="4"/>
            <w:shd w:val="clear" w:color="auto" w:fill="FFFFFF" w:themeFill="background1"/>
          </w:tcPr>
          <w:p w14:paraId="7FB655F5" w14:textId="26856FD3" w:rsidR="008D3D30" w:rsidRPr="00EC4EE5" w:rsidRDefault="008D3D30" w:rsidP="00F77CE9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EC4EE5">
              <w:rPr>
                <w:b/>
                <w:color w:val="D9D9D9" w:themeColor="background1" w:themeShade="D9"/>
                <w:sz w:val="20"/>
                <w:szCs w:val="20"/>
              </w:rPr>
              <w:br w:type="page"/>
            </w:r>
            <w:r w:rsidRPr="00EC4EE5">
              <w:rPr>
                <w:b/>
                <w:sz w:val="20"/>
                <w:szCs w:val="20"/>
              </w:rPr>
              <w:t xml:space="preserve">OBJECTIVE: </w:t>
            </w:r>
            <w:r w:rsidR="009F50F6">
              <w:rPr>
                <w:b/>
                <w:sz w:val="20"/>
                <w:szCs w:val="20"/>
              </w:rPr>
              <w:t>Create strategy to disseminate information/resources</w:t>
            </w:r>
          </w:p>
        </w:tc>
      </w:tr>
      <w:tr w:rsidR="008D3D30" w:rsidRPr="00EC4EE5" w14:paraId="128F2A24" w14:textId="77777777" w:rsidTr="001F6E75">
        <w:trPr>
          <w:trHeight w:val="431"/>
        </w:trPr>
        <w:tc>
          <w:tcPr>
            <w:tcW w:w="13323" w:type="dxa"/>
            <w:gridSpan w:val="4"/>
          </w:tcPr>
          <w:p w14:paraId="29A58D1C" w14:textId="5873FD51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FF0000"/>
                <w:sz w:val="20"/>
                <w:szCs w:val="20"/>
              </w:rPr>
            </w:pPr>
            <w:r w:rsidRPr="00EC4EE5">
              <w:rPr>
                <w:b/>
                <w:color w:val="000000" w:themeColor="text1"/>
                <w:sz w:val="20"/>
                <w:szCs w:val="20"/>
              </w:rPr>
              <w:t xml:space="preserve">HOW WILL SUCCESS BE MEASURED? </w:t>
            </w:r>
            <w:r w:rsidR="00945E70">
              <w:rPr>
                <w:b/>
                <w:color w:val="000000" w:themeColor="text1"/>
                <w:sz w:val="20"/>
                <w:szCs w:val="20"/>
              </w:rPr>
              <w:t>Based on a rise in client intake and by requesting referral source</w:t>
            </w:r>
            <w:r w:rsidR="000E6F8C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0E6F8C">
              <w:rPr>
                <w:b/>
                <w:color w:val="000000" w:themeColor="text1"/>
                <w:sz w:val="20"/>
                <w:szCs w:val="20"/>
              </w:rPr>
              <w:t>ie</w:t>
            </w:r>
            <w:proofErr w:type="spellEnd"/>
            <w:r w:rsidR="000E6F8C">
              <w:rPr>
                <w:b/>
                <w:color w:val="000000" w:themeColor="text1"/>
                <w:sz w:val="20"/>
                <w:szCs w:val="20"/>
              </w:rPr>
              <w:t xml:space="preserve">. How did you </w:t>
            </w:r>
            <w:proofErr w:type="gramStart"/>
            <w:r w:rsidR="000E6F8C">
              <w:rPr>
                <w:b/>
                <w:color w:val="000000" w:themeColor="text1"/>
                <w:sz w:val="20"/>
                <w:szCs w:val="20"/>
              </w:rPr>
              <w:t>heard</w:t>
            </w:r>
            <w:proofErr w:type="gramEnd"/>
            <w:r w:rsidR="000E6F8C">
              <w:rPr>
                <w:b/>
                <w:color w:val="000000" w:themeColor="text1"/>
                <w:sz w:val="20"/>
                <w:szCs w:val="20"/>
              </w:rPr>
              <w:t xml:space="preserve"> about our services?)</w:t>
            </w:r>
          </w:p>
          <w:p w14:paraId="4F2326AA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45872731" w14:textId="77777777" w:rsidTr="001F6E75">
        <w:tc>
          <w:tcPr>
            <w:tcW w:w="4140" w:type="dxa"/>
            <w:shd w:val="clear" w:color="auto" w:fill="auto"/>
          </w:tcPr>
          <w:p w14:paraId="19506D83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ACTION STEPS/TIME FRAMES</w:t>
            </w:r>
          </w:p>
          <w:p w14:paraId="3D860A8A" w14:textId="77777777" w:rsidR="008D3D30" w:rsidRPr="00EC4EE5" w:rsidRDefault="008D3D30" w:rsidP="001F6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5A4F22B4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RESPONSIBLE SUBCOMMITTEE/</w:t>
            </w:r>
          </w:p>
          <w:p w14:paraId="28F333AD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1980" w:type="dxa"/>
            <w:shd w:val="clear" w:color="auto" w:fill="auto"/>
          </w:tcPr>
          <w:p w14:paraId="151236FD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4413" w:type="dxa"/>
            <w:shd w:val="clear" w:color="auto" w:fill="auto"/>
          </w:tcPr>
          <w:p w14:paraId="76D431CB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aps/>
                <w:sz w:val="20"/>
                <w:szCs w:val="20"/>
              </w:rPr>
            </w:pPr>
            <w:r w:rsidRPr="00EC4EE5">
              <w:rPr>
                <w:b/>
                <w:caps/>
                <w:sz w:val="20"/>
                <w:szCs w:val="20"/>
              </w:rPr>
              <w:t>Progress (date and action taken)</w:t>
            </w:r>
          </w:p>
        </w:tc>
      </w:tr>
      <w:tr w:rsidR="008D3D30" w:rsidRPr="00EC4EE5" w14:paraId="54AAB3D0" w14:textId="77777777" w:rsidTr="001F6E75">
        <w:trPr>
          <w:trHeight w:val="422"/>
        </w:trPr>
        <w:tc>
          <w:tcPr>
            <w:tcW w:w="4140" w:type="dxa"/>
            <w:shd w:val="clear" w:color="auto" w:fill="FFFFFF" w:themeFill="background1"/>
          </w:tcPr>
          <w:p w14:paraId="6CF752BF" w14:textId="22F6CA6A" w:rsidR="008D3D30" w:rsidRPr="00EC4EE5" w:rsidRDefault="000E6F8C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Billboards</w:t>
            </w:r>
          </w:p>
        </w:tc>
        <w:tc>
          <w:tcPr>
            <w:tcW w:w="2790" w:type="dxa"/>
            <w:shd w:val="clear" w:color="auto" w:fill="FFFFFF" w:themeFill="background1"/>
          </w:tcPr>
          <w:p w14:paraId="672E6252" w14:textId="5CF4EED8" w:rsidR="008D3D30" w:rsidRPr="00EC4EE5" w:rsidRDefault="000E6F8C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Telamon</w:t>
            </w:r>
          </w:p>
        </w:tc>
        <w:tc>
          <w:tcPr>
            <w:tcW w:w="1980" w:type="dxa"/>
            <w:shd w:val="clear" w:color="auto" w:fill="FFFFFF" w:themeFill="background1"/>
          </w:tcPr>
          <w:p w14:paraId="797EC438" w14:textId="1AE9814E" w:rsidR="008D3D30" w:rsidRPr="00EC4EE5" w:rsidRDefault="000E6F8C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Info</w:t>
            </w:r>
          </w:p>
        </w:tc>
        <w:tc>
          <w:tcPr>
            <w:tcW w:w="4413" w:type="dxa"/>
            <w:shd w:val="clear" w:color="auto" w:fill="FFFFFF" w:themeFill="background1"/>
          </w:tcPr>
          <w:p w14:paraId="0F3A8FC8" w14:textId="10BDAFFF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658A61A8" w14:textId="77777777" w:rsidTr="001F6E75">
        <w:tc>
          <w:tcPr>
            <w:tcW w:w="4140" w:type="dxa"/>
            <w:shd w:val="clear" w:color="auto" w:fill="auto"/>
          </w:tcPr>
          <w:p w14:paraId="33C10955" w14:textId="76B6595E" w:rsidR="008D3D30" w:rsidRPr="00EC4EE5" w:rsidRDefault="000C2E33" w:rsidP="000C2E33">
            <w:pPr>
              <w:rPr>
                <w:b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Printer fliers from agencies</w:t>
            </w:r>
          </w:p>
        </w:tc>
        <w:tc>
          <w:tcPr>
            <w:tcW w:w="2790" w:type="dxa"/>
          </w:tcPr>
          <w:p w14:paraId="0F8FC265" w14:textId="4D83A049" w:rsidR="008D3D30" w:rsidRPr="004D1A39" w:rsidRDefault="004D1A39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sz w:val="20"/>
                <w:szCs w:val="20"/>
              </w:rPr>
            </w:pPr>
            <w:r w:rsidRPr="004D1A39">
              <w:rPr>
                <w:sz w:val="20"/>
                <w:szCs w:val="20"/>
              </w:rPr>
              <w:t>SSFWG</w:t>
            </w:r>
          </w:p>
        </w:tc>
        <w:tc>
          <w:tcPr>
            <w:tcW w:w="1980" w:type="dxa"/>
            <w:shd w:val="clear" w:color="auto" w:fill="auto"/>
          </w:tcPr>
          <w:p w14:paraId="19215F3B" w14:textId="6FD79A47" w:rsidR="008D3D30" w:rsidRPr="004D1A39" w:rsidRDefault="000C2E33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Updated info</w:t>
            </w:r>
          </w:p>
        </w:tc>
        <w:tc>
          <w:tcPr>
            <w:tcW w:w="4413" w:type="dxa"/>
            <w:shd w:val="clear" w:color="auto" w:fill="auto"/>
          </w:tcPr>
          <w:p w14:paraId="304F194D" w14:textId="04E0792E" w:rsidR="00077089" w:rsidRPr="00EC4EE5" w:rsidRDefault="00077089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aps/>
                <w:sz w:val="20"/>
                <w:szCs w:val="20"/>
              </w:rPr>
            </w:pPr>
          </w:p>
        </w:tc>
      </w:tr>
      <w:tr w:rsidR="008D3D30" w:rsidRPr="00EC4EE5" w14:paraId="0C85E4D6" w14:textId="77777777" w:rsidTr="001F6E75">
        <w:trPr>
          <w:trHeight w:val="350"/>
        </w:trPr>
        <w:tc>
          <w:tcPr>
            <w:tcW w:w="4140" w:type="dxa"/>
            <w:shd w:val="clear" w:color="auto" w:fill="FFFFFF" w:themeFill="background1"/>
          </w:tcPr>
          <w:p w14:paraId="08D15D33" w14:textId="77777777" w:rsidR="008D3D30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  <w:p w14:paraId="62F127F8" w14:textId="2E93952A" w:rsidR="008D3D30" w:rsidRPr="00EC4EE5" w:rsidRDefault="00AF4A0E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Social Media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FaceBook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, Twitter, Instagram…)</w:t>
            </w:r>
          </w:p>
        </w:tc>
        <w:tc>
          <w:tcPr>
            <w:tcW w:w="2790" w:type="dxa"/>
            <w:shd w:val="clear" w:color="auto" w:fill="FFFFFF" w:themeFill="background1"/>
          </w:tcPr>
          <w:p w14:paraId="58974902" w14:textId="03BFA853" w:rsidR="008D3D30" w:rsidRPr="00EC4EE5" w:rsidRDefault="004D1A39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SSFW</w:t>
            </w:r>
            <w:r w:rsidR="004B3DBD">
              <w:rPr>
                <w:color w:val="000000" w:themeColor="text1"/>
                <w:sz w:val="20"/>
                <w:szCs w:val="20"/>
              </w:rPr>
              <w:t>G</w:t>
            </w:r>
          </w:p>
        </w:tc>
        <w:tc>
          <w:tcPr>
            <w:tcW w:w="1980" w:type="dxa"/>
            <w:shd w:val="clear" w:color="auto" w:fill="FFFFFF" w:themeFill="background1"/>
          </w:tcPr>
          <w:p w14:paraId="3ED8AB7E" w14:textId="3F9389A2" w:rsidR="008D3D30" w:rsidRPr="00EC4EE5" w:rsidRDefault="00AF4A0E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Administrator</w:t>
            </w:r>
            <w:r w:rsidR="0079718F">
              <w:rPr>
                <w:color w:val="000000" w:themeColor="text1"/>
                <w:sz w:val="20"/>
                <w:szCs w:val="20"/>
              </w:rPr>
              <w:t>, undated info</w:t>
            </w:r>
            <w:r w:rsidR="004D1A3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13" w:type="dxa"/>
            <w:shd w:val="clear" w:color="auto" w:fill="FFFFFF" w:themeFill="background1"/>
          </w:tcPr>
          <w:p w14:paraId="1937CB7B" w14:textId="307247D0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9718F" w:rsidRPr="00EC4EE5" w14:paraId="63D6526A" w14:textId="77777777" w:rsidTr="001F6E75">
        <w:trPr>
          <w:trHeight w:val="350"/>
        </w:trPr>
        <w:tc>
          <w:tcPr>
            <w:tcW w:w="4140" w:type="dxa"/>
            <w:shd w:val="clear" w:color="auto" w:fill="FFFFFF" w:themeFill="background1"/>
          </w:tcPr>
          <w:p w14:paraId="7656801E" w14:textId="7CF153E4" w:rsidR="0079718F" w:rsidRPr="004B3DBD" w:rsidRDefault="0079718F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Cs/>
                <w:color w:val="000000" w:themeColor="text1"/>
                <w:sz w:val="20"/>
                <w:szCs w:val="20"/>
              </w:rPr>
            </w:pPr>
            <w:r w:rsidRPr="004B3DBD">
              <w:rPr>
                <w:bCs/>
                <w:color w:val="000000" w:themeColor="text1"/>
                <w:sz w:val="20"/>
                <w:szCs w:val="20"/>
              </w:rPr>
              <w:t xml:space="preserve">Provide </w:t>
            </w:r>
            <w:r w:rsidR="004B3DBD" w:rsidRPr="004B3DBD">
              <w:rPr>
                <w:bCs/>
                <w:color w:val="000000" w:themeColor="text1"/>
                <w:sz w:val="20"/>
                <w:szCs w:val="20"/>
              </w:rPr>
              <w:t>“sound bites” of info</w:t>
            </w:r>
            <w:r w:rsidR="00056D5E">
              <w:rPr>
                <w:bCs/>
                <w:color w:val="000000" w:themeColor="text1"/>
                <w:sz w:val="20"/>
                <w:szCs w:val="20"/>
              </w:rPr>
              <w:t xml:space="preserve"> vs. long workshops</w:t>
            </w:r>
          </w:p>
        </w:tc>
        <w:tc>
          <w:tcPr>
            <w:tcW w:w="2790" w:type="dxa"/>
            <w:shd w:val="clear" w:color="auto" w:fill="FFFFFF" w:themeFill="background1"/>
          </w:tcPr>
          <w:p w14:paraId="6F7DE805" w14:textId="2581E875" w:rsidR="0079718F" w:rsidRDefault="004B3DBD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SSFWG</w:t>
            </w:r>
          </w:p>
        </w:tc>
        <w:tc>
          <w:tcPr>
            <w:tcW w:w="1980" w:type="dxa"/>
            <w:shd w:val="clear" w:color="auto" w:fill="FFFFFF" w:themeFill="background1"/>
          </w:tcPr>
          <w:p w14:paraId="4C3B0206" w14:textId="6DCFEE7A" w:rsidR="0079718F" w:rsidRDefault="004B3DBD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You</w:t>
            </w:r>
            <w:r w:rsidR="00056D5E">
              <w:rPr>
                <w:color w:val="000000" w:themeColor="text1"/>
                <w:sz w:val="20"/>
                <w:szCs w:val="20"/>
              </w:rPr>
              <w:t>T</w:t>
            </w:r>
            <w:r>
              <w:rPr>
                <w:color w:val="000000" w:themeColor="text1"/>
                <w:sz w:val="20"/>
                <w:szCs w:val="20"/>
              </w:rPr>
              <w:t>ube</w:t>
            </w:r>
            <w:r w:rsidR="00056D5E">
              <w:rPr>
                <w:color w:val="000000" w:themeColor="text1"/>
                <w:sz w:val="20"/>
                <w:szCs w:val="20"/>
              </w:rPr>
              <w:t xml:space="preserve"> other </w:t>
            </w:r>
            <w:r w:rsidR="00E5543D">
              <w:rPr>
                <w:color w:val="000000" w:themeColor="text1"/>
                <w:sz w:val="20"/>
                <w:szCs w:val="20"/>
              </w:rPr>
              <w:t>SM sites or articles/ tips</w:t>
            </w:r>
            <w:r w:rsidR="00056D5E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4413" w:type="dxa"/>
            <w:shd w:val="clear" w:color="auto" w:fill="FFFFFF" w:themeFill="background1"/>
          </w:tcPr>
          <w:p w14:paraId="0EC983EA" w14:textId="77777777" w:rsidR="0079718F" w:rsidRPr="00EC4EE5" w:rsidRDefault="0079718F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E7CB3" w:rsidRPr="00EC4EE5" w14:paraId="611D1CD1" w14:textId="77777777" w:rsidTr="00A960D5">
        <w:trPr>
          <w:trHeight w:val="350"/>
        </w:trPr>
        <w:tc>
          <w:tcPr>
            <w:tcW w:w="13323" w:type="dxa"/>
            <w:gridSpan w:val="4"/>
            <w:shd w:val="clear" w:color="auto" w:fill="FFFFFF" w:themeFill="background1"/>
          </w:tcPr>
          <w:p w14:paraId="1A56A2DB" w14:textId="77777777" w:rsidR="00EE7CB3" w:rsidRDefault="00EE7CB3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  <w:p w14:paraId="15185261" w14:textId="78182596" w:rsidR="00EE7CB3" w:rsidRPr="00EC4EE5" w:rsidRDefault="00EE7CB3" w:rsidP="003D0B4E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 xml:space="preserve">OBJECTIVE: </w:t>
            </w:r>
            <w:r w:rsidR="00C87B76" w:rsidRPr="00C87B76">
              <w:rPr>
                <w:rFonts w:ascii="Arial"/>
                <w:b/>
                <w:bCs/>
                <w:color w:val="282A28"/>
                <w:spacing w:val="-1"/>
                <w:sz w:val="18"/>
                <w:szCs w:val="18"/>
              </w:rPr>
              <w:t>Telamon 2021 CNA</w:t>
            </w:r>
            <w:r w:rsidR="003D0B4E">
              <w:rPr>
                <w:rFonts w:ascii="Arial"/>
                <w:color w:val="282A28"/>
                <w:spacing w:val="-1"/>
                <w:sz w:val="15"/>
              </w:rPr>
              <w:t xml:space="preserve"> </w:t>
            </w:r>
          </w:p>
        </w:tc>
      </w:tr>
      <w:tr w:rsidR="00EE7CB3" w:rsidRPr="00EC4EE5" w14:paraId="283BE006" w14:textId="77777777" w:rsidTr="00DD4142">
        <w:trPr>
          <w:trHeight w:val="350"/>
        </w:trPr>
        <w:tc>
          <w:tcPr>
            <w:tcW w:w="13323" w:type="dxa"/>
            <w:gridSpan w:val="4"/>
            <w:shd w:val="clear" w:color="auto" w:fill="FFFFFF" w:themeFill="background1"/>
          </w:tcPr>
          <w:p w14:paraId="1906CAFA" w14:textId="6D4E85D9" w:rsidR="00EE7CB3" w:rsidRPr="00EC4EE5" w:rsidRDefault="00EE7CB3" w:rsidP="00EE7CB3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FF0000"/>
                <w:sz w:val="20"/>
                <w:szCs w:val="20"/>
              </w:rPr>
            </w:pPr>
            <w:r w:rsidRPr="00EC4EE5">
              <w:rPr>
                <w:b/>
                <w:color w:val="000000" w:themeColor="text1"/>
                <w:sz w:val="20"/>
                <w:szCs w:val="20"/>
              </w:rPr>
              <w:t xml:space="preserve">HOW WILL SUCCESS BE MEASURED? </w:t>
            </w:r>
          </w:p>
          <w:p w14:paraId="73BCACBE" w14:textId="77777777" w:rsidR="00EE7CB3" w:rsidRPr="00EC4EE5" w:rsidRDefault="00EE7CB3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E7CB3" w:rsidRPr="00EC4EE5" w14:paraId="2EC13FF5" w14:textId="77777777" w:rsidTr="001F6E75">
        <w:trPr>
          <w:trHeight w:val="350"/>
        </w:trPr>
        <w:tc>
          <w:tcPr>
            <w:tcW w:w="4140" w:type="dxa"/>
            <w:shd w:val="clear" w:color="auto" w:fill="FFFFFF" w:themeFill="background1"/>
          </w:tcPr>
          <w:p w14:paraId="507994F5" w14:textId="77777777" w:rsidR="00EE7CB3" w:rsidRPr="00EC4EE5" w:rsidRDefault="00EE7CB3" w:rsidP="00EE7CB3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ACTION STEPS/TIME FRAMES</w:t>
            </w:r>
          </w:p>
          <w:p w14:paraId="03549D2E" w14:textId="77777777" w:rsidR="00EE7CB3" w:rsidRDefault="00EE7CB3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736B0DE9" w14:textId="77777777" w:rsidR="003D0B4E" w:rsidRPr="00EC4EE5" w:rsidRDefault="003D0B4E" w:rsidP="003D0B4E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RESPONSIBLE SUBCOMMITTEE/</w:t>
            </w:r>
          </w:p>
          <w:p w14:paraId="601EAF46" w14:textId="6D0196BB" w:rsidR="00EE7CB3" w:rsidRPr="00EC4EE5" w:rsidRDefault="003D0B4E" w:rsidP="003D0B4E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1980" w:type="dxa"/>
            <w:shd w:val="clear" w:color="auto" w:fill="FFFFFF" w:themeFill="background1"/>
          </w:tcPr>
          <w:p w14:paraId="1436E7CD" w14:textId="35EA034D" w:rsidR="00EE7CB3" w:rsidRPr="00EC4EE5" w:rsidRDefault="003D0B4E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4413" w:type="dxa"/>
            <w:shd w:val="clear" w:color="auto" w:fill="FFFFFF" w:themeFill="background1"/>
          </w:tcPr>
          <w:p w14:paraId="19676603" w14:textId="26033E3B" w:rsidR="00EE7CB3" w:rsidRPr="00EC4EE5" w:rsidRDefault="003D0B4E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C4EE5">
              <w:rPr>
                <w:b/>
                <w:caps/>
                <w:sz w:val="20"/>
                <w:szCs w:val="20"/>
              </w:rPr>
              <w:t>Progress (date and action taken)</w:t>
            </w:r>
          </w:p>
        </w:tc>
      </w:tr>
      <w:tr w:rsidR="00EE7CB3" w:rsidRPr="00EC4EE5" w14:paraId="7C277FBC" w14:textId="77777777" w:rsidTr="001F6E75">
        <w:trPr>
          <w:trHeight w:val="350"/>
        </w:trPr>
        <w:tc>
          <w:tcPr>
            <w:tcW w:w="4140" w:type="dxa"/>
            <w:shd w:val="clear" w:color="auto" w:fill="FFFFFF" w:themeFill="background1"/>
          </w:tcPr>
          <w:p w14:paraId="1119D506" w14:textId="5CFCB395" w:rsidR="00EE7CB3" w:rsidRDefault="00EE7CB3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70E11E3" w14:textId="50C38DEB" w:rsidR="00EE7CB3" w:rsidRPr="00EC4EE5" w:rsidRDefault="00EE7CB3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61D0E89C" w14:textId="50A56E3D" w:rsidR="00EE7CB3" w:rsidRPr="00EC4EE5" w:rsidRDefault="00EE7CB3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FFFFFF" w:themeFill="background1"/>
          </w:tcPr>
          <w:p w14:paraId="26789CE3" w14:textId="3B281D90" w:rsidR="00EE7CB3" w:rsidRPr="00EC4EE5" w:rsidRDefault="00EE7CB3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EE7CB3" w:rsidRPr="00EC4EE5" w14:paraId="66526239" w14:textId="77777777" w:rsidTr="001F6E75">
        <w:trPr>
          <w:trHeight w:val="350"/>
        </w:trPr>
        <w:tc>
          <w:tcPr>
            <w:tcW w:w="4140" w:type="dxa"/>
            <w:shd w:val="clear" w:color="auto" w:fill="FFFFFF" w:themeFill="background1"/>
          </w:tcPr>
          <w:p w14:paraId="4985BDAF" w14:textId="65823F4E" w:rsidR="00EE7CB3" w:rsidRDefault="00EE7CB3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2ACACB67" w14:textId="1AA5406E" w:rsidR="00EE7CB3" w:rsidRPr="00EC4EE5" w:rsidRDefault="00EE7CB3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0E9E651" w14:textId="7582EF6D" w:rsidR="00EE7CB3" w:rsidRPr="00EC4EE5" w:rsidRDefault="00EE7CB3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FFFFFF" w:themeFill="background1"/>
          </w:tcPr>
          <w:p w14:paraId="6835783B" w14:textId="028BEA32" w:rsidR="000F4BA0" w:rsidRPr="00EC4EE5" w:rsidRDefault="000F4BA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4E76601" w14:textId="77777777" w:rsidR="008D3D30" w:rsidRDefault="008D3D30" w:rsidP="008D3D30">
      <w:pPr>
        <w:rPr>
          <w:sz w:val="20"/>
          <w:szCs w:val="20"/>
        </w:rPr>
      </w:pPr>
    </w:p>
    <w:p w14:paraId="039EC259" w14:textId="77777777" w:rsidR="00171879" w:rsidRDefault="00171879">
      <w:pPr>
        <w:spacing w:after="160" w:line="259" w:lineRule="auto"/>
        <w:rPr>
          <w:sz w:val="20"/>
          <w:szCs w:val="20"/>
        </w:rPr>
      </w:pPr>
    </w:p>
    <w:p w14:paraId="147298F5" w14:textId="77777777" w:rsidR="008D3D30" w:rsidRDefault="008D3D30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77F0FBDB" wp14:editId="72FAFA2A">
            <wp:simplePos x="0" y="0"/>
            <wp:positionH relativeFrom="column">
              <wp:posOffset>238125</wp:posOffset>
            </wp:positionH>
            <wp:positionV relativeFrom="paragraph">
              <wp:posOffset>-9525</wp:posOffset>
            </wp:positionV>
            <wp:extent cx="2733675" cy="846455"/>
            <wp:effectExtent l="0" t="0" r="9525" b="0"/>
            <wp:wrapNone/>
            <wp:docPr id="4" name="Picture 4" descr="HH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HSC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9CDAE" w14:textId="77777777" w:rsidR="008D3D30" w:rsidRDefault="008D3D30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</w:p>
    <w:p w14:paraId="6FF477BB" w14:textId="0C0A66AF" w:rsidR="008D3D30" w:rsidRDefault="008D3D30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574ECA">
        <w:rPr>
          <w:rFonts w:cs="Arial"/>
          <w:b/>
          <w:sz w:val="36"/>
          <w:szCs w:val="36"/>
        </w:rPr>
        <w:t>201</w:t>
      </w:r>
      <w:r w:rsidR="001405C3">
        <w:rPr>
          <w:rFonts w:cs="Arial"/>
          <w:b/>
          <w:sz w:val="36"/>
          <w:szCs w:val="36"/>
        </w:rPr>
        <w:t>8</w:t>
      </w:r>
      <w:r w:rsidR="002B1136">
        <w:rPr>
          <w:rFonts w:cs="Arial"/>
          <w:b/>
          <w:sz w:val="36"/>
          <w:szCs w:val="36"/>
        </w:rPr>
        <w:t>-20</w:t>
      </w:r>
      <w:r w:rsidR="001405C3">
        <w:rPr>
          <w:rFonts w:cs="Arial"/>
          <w:b/>
          <w:sz w:val="36"/>
          <w:szCs w:val="36"/>
        </w:rPr>
        <w:t>19</w:t>
      </w:r>
      <w:r w:rsidRPr="00574ECA">
        <w:rPr>
          <w:rFonts w:cs="Arial"/>
          <w:b/>
          <w:sz w:val="36"/>
          <w:szCs w:val="36"/>
        </w:rPr>
        <w:t xml:space="preserve"> Work Plan</w:t>
      </w:r>
    </w:p>
    <w:p w14:paraId="10A233E0" w14:textId="77777777" w:rsidR="008D3D30" w:rsidRDefault="008D3D30" w:rsidP="008D3D30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>
        <w:rPr>
          <w:rFonts w:ascii="Times New Roman" w:hAnsi="Times New Roman" w:cs="Times New Roman"/>
          <w:i/>
          <w:sz w:val="24"/>
          <w:szCs w:val="24"/>
        </w:rPr>
        <w:t>Purpose: M</w:t>
      </w:r>
      <w:r w:rsidRPr="00CD175D">
        <w:rPr>
          <w:rFonts w:ascii="Times New Roman" w:hAnsi="Times New Roman" w:cs="Times New Roman"/>
          <w:i/>
          <w:sz w:val="24"/>
          <w:szCs w:val="24"/>
        </w:rPr>
        <w:t>obilizing diverse sectors to ensure that every individual is a valued and a contributing member of our community</w:t>
      </w:r>
    </w:p>
    <w:p w14:paraId="39ACE46E" w14:textId="77777777" w:rsidR="008D3D30" w:rsidRDefault="008D3D30" w:rsidP="008D3D30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14:paraId="38C41173" w14:textId="41D45B2A" w:rsidR="008D3D30" w:rsidRPr="00171879" w:rsidRDefault="008D3D30" w:rsidP="008D3D30">
      <w:pPr>
        <w:spacing w:after="0" w:line="240" w:lineRule="auto"/>
        <w:rPr>
          <w:rFonts w:cs="Arial"/>
          <w:b/>
          <w:caps/>
          <w:sz w:val="24"/>
          <w:szCs w:val="24"/>
        </w:rPr>
      </w:pPr>
      <w:r w:rsidRPr="00171879">
        <w:rPr>
          <w:rFonts w:cs="Arial"/>
          <w:b/>
          <w:caps/>
          <w:sz w:val="24"/>
          <w:szCs w:val="24"/>
        </w:rPr>
        <w:t xml:space="preserve">Work Group:  </w:t>
      </w:r>
      <w:r w:rsidR="00EE7CB3">
        <w:rPr>
          <w:rFonts w:cs="Arial"/>
          <w:b/>
          <w:caps/>
          <w:sz w:val="24"/>
          <w:szCs w:val="24"/>
        </w:rPr>
        <w:t>Strong and Stable Families Work group</w:t>
      </w:r>
    </w:p>
    <w:p w14:paraId="54DE392D" w14:textId="77777777" w:rsidR="008D3D30" w:rsidRPr="00EC4EE5" w:rsidRDefault="008D3D30" w:rsidP="008D3D30">
      <w:pPr>
        <w:rPr>
          <w:rFonts w:cs="Arial"/>
          <w:b/>
          <w:color w:val="FF0000"/>
          <w:sz w:val="20"/>
          <w:szCs w:val="20"/>
        </w:rPr>
      </w:pPr>
      <w:r w:rsidRPr="00EC4EE5">
        <w:rPr>
          <w:rFonts w:eastAsia="Arial Unicode MS" w:cstheme="minorHAnsi"/>
          <w:sz w:val="20"/>
          <w:szCs w:val="20"/>
        </w:rPr>
        <w:t xml:space="preserve"> </w:t>
      </w:r>
    </w:p>
    <w:tbl>
      <w:tblPr>
        <w:tblStyle w:val="TableGrid"/>
        <w:tblW w:w="13323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4140"/>
        <w:gridCol w:w="2790"/>
        <w:gridCol w:w="1980"/>
        <w:gridCol w:w="4413"/>
      </w:tblGrid>
      <w:tr w:rsidR="008D3D30" w:rsidRPr="00EC4EE5" w14:paraId="12BF62B5" w14:textId="77777777" w:rsidTr="001F6E75">
        <w:trPr>
          <w:trHeight w:val="422"/>
        </w:trPr>
        <w:tc>
          <w:tcPr>
            <w:tcW w:w="13323" w:type="dxa"/>
            <w:gridSpan w:val="4"/>
            <w:shd w:val="clear" w:color="auto" w:fill="FFFFFF" w:themeFill="background1"/>
          </w:tcPr>
          <w:p w14:paraId="6C44495D" w14:textId="6293B7D6" w:rsidR="008D3D30" w:rsidRPr="00EC4EE5" w:rsidRDefault="008D3D30" w:rsidP="009A2332">
            <w:pPr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PRIORITY:  </w:t>
            </w:r>
            <w:r w:rsidR="009A2332">
              <w:rPr>
                <w:rFonts w:ascii="Times New Roman" w:hAnsi="Times New Roman" w:cs="Times New Roman"/>
                <w:i/>
                <w:sz w:val="24"/>
                <w:szCs w:val="24"/>
              </w:rPr>
              <w:t>Promote and a</w:t>
            </w:r>
            <w:r w:rsidRPr="009C0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dvocate for policies and programs to ensure that children and families are safe, </w:t>
            </w:r>
            <w:proofErr w:type="gramStart"/>
            <w:r w:rsidRPr="009C0CA3">
              <w:rPr>
                <w:rFonts w:ascii="Times New Roman" w:hAnsi="Times New Roman" w:cs="Times New Roman"/>
                <w:i/>
                <w:sz w:val="24"/>
                <w:szCs w:val="24"/>
              </w:rPr>
              <w:t>healthy</w:t>
            </w:r>
            <w:proofErr w:type="gramEnd"/>
            <w:r w:rsidRPr="009C0C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and educated. </w:t>
            </w:r>
          </w:p>
        </w:tc>
      </w:tr>
      <w:tr w:rsidR="008D3D30" w:rsidRPr="00EC4EE5" w14:paraId="062F2312" w14:textId="77777777" w:rsidTr="001F6E75">
        <w:trPr>
          <w:trHeight w:val="422"/>
        </w:trPr>
        <w:tc>
          <w:tcPr>
            <w:tcW w:w="13323" w:type="dxa"/>
            <w:gridSpan w:val="4"/>
            <w:shd w:val="clear" w:color="auto" w:fill="FFFFFF" w:themeFill="background1"/>
          </w:tcPr>
          <w:p w14:paraId="533A7F36" w14:textId="6B0C773B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C4EE5">
              <w:rPr>
                <w:b/>
                <w:color w:val="000000" w:themeColor="text1"/>
                <w:sz w:val="20"/>
                <w:szCs w:val="20"/>
              </w:rPr>
              <w:t xml:space="preserve">OBJECTIVE: </w:t>
            </w:r>
            <w:r w:rsidR="009D011F">
              <w:rPr>
                <w:b/>
                <w:color w:val="000000" w:themeColor="text1"/>
                <w:sz w:val="20"/>
                <w:szCs w:val="20"/>
              </w:rPr>
              <w:t>Create strategies to provide community with re</w:t>
            </w:r>
            <w:r w:rsidR="00B214C2">
              <w:rPr>
                <w:b/>
                <w:color w:val="000000" w:themeColor="text1"/>
                <w:sz w:val="20"/>
                <w:szCs w:val="20"/>
              </w:rPr>
              <w:t>levant resources to assist in the above mentioned.</w:t>
            </w:r>
          </w:p>
        </w:tc>
      </w:tr>
      <w:tr w:rsidR="008D3D30" w:rsidRPr="00EC4EE5" w14:paraId="6BA3223E" w14:textId="77777777" w:rsidTr="001F6E75">
        <w:trPr>
          <w:trHeight w:val="422"/>
        </w:trPr>
        <w:tc>
          <w:tcPr>
            <w:tcW w:w="13323" w:type="dxa"/>
            <w:gridSpan w:val="4"/>
            <w:shd w:val="clear" w:color="auto" w:fill="FFFFFF" w:themeFill="background1"/>
          </w:tcPr>
          <w:p w14:paraId="596124F5" w14:textId="01695955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EC4EE5">
              <w:rPr>
                <w:b/>
                <w:color w:val="000000" w:themeColor="text1"/>
                <w:sz w:val="20"/>
                <w:szCs w:val="20"/>
              </w:rPr>
              <w:t xml:space="preserve">HOW WILL SUCCESS BE MEASURED? </w:t>
            </w:r>
            <w:r w:rsidR="001913CD">
              <w:rPr>
                <w:b/>
                <w:color w:val="000000" w:themeColor="text1"/>
                <w:sz w:val="20"/>
                <w:szCs w:val="20"/>
              </w:rPr>
              <w:t xml:space="preserve">Decrease in services needed </w:t>
            </w:r>
            <w:proofErr w:type="gramStart"/>
            <w:r w:rsidR="001913CD">
              <w:rPr>
                <w:b/>
                <w:color w:val="000000" w:themeColor="text1"/>
                <w:sz w:val="20"/>
                <w:szCs w:val="20"/>
              </w:rPr>
              <w:t>in the area of</w:t>
            </w:r>
            <w:proofErr w:type="gramEnd"/>
            <w:r w:rsidR="001913CD">
              <w:rPr>
                <w:b/>
                <w:color w:val="000000" w:themeColor="text1"/>
                <w:sz w:val="20"/>
                <w:szCs w:val="20"/>
              </w:rPr>
              <w:t xml:space="preserve"> mental health and CPS, APS</w:t>
            </w:r>
            <w:r w:rsidR="005C68DC">
              <w:rPr>
                <w:b/>
                <w:color w:val="000000" w:themeColor="text1"/>
                <w:sz w:val="20"/>
                <w:szCs w:val="20"/>
              </w:rPr>
              <w:t xml:space="preserve">. </w:t>
            </w:r>
          </w:p>
          <w:p w14:paraId="7ED3A66A" w14:textId="3AE78FF0" w:rsidR="008D3D30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EC4EE5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18A4216D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6822E23B" w14:textId="77777777" w:rsidTr="001F6E75">
        <w:tc>
          <w:tcPr>
            <w:tcW w:w="4140" w:type="dxa"/>
            <w:shd w:val="clear" w:color="auto" w:fill="auto"/>
          </w:tcPr>
          <w:p w14:paraId="6C65A7F2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ACTION STEPS/TIME FRAMES</w:t>
            </w:r>
          </w:p>
          <w:p w14:paraId="12E8DFD6" w14:textId="77777777" w:rsidR="008D3D30" w:rsidRPr="00EC4EE5" w:rsidRDefault="008D3D30" w:rsidP="001F6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0ADFBE08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RESPONSIBLE SUBCOMMITTEE/</w:t>
            </w:r>
          </w:p>
          <w:p w14:paraId="4489EF9B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1980" w:type="dxa"/>
            <w:shd w:val="clear" w:color="auto" w:fill="auto"/>
          </w:tcPr>
          <w:p w14:paraId="7AB9D7B6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4413" w:type="dxa"/>
            <w:shd w:val="clear" w:color="auto" w:fill="auto"/>
          </w:tcPr>
          <w:p w14:paraId="4695491E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aps/>
                <w:sz w:val="20"/>
                <w:szCs w:val="20"/>
              </w:rPr>
            </w:pPr>
            <w:r w:rsidRPr="00EC4EE5">
              <w:rPr>
                <w:b/>
                <w:caps/>
                <w:sz w:val="20"/>
                <w:szCs w:val="20"/>
              </w:rPr>
              <w:t>Progress (date and action taken)</w:t>
            </w:r>
          </w:p>
        </w:tc>
      </w:tr>
      <w:tr w:rsidR="008D3D30" w:rsidRPr="00EC4EE5" w14:paraId="53725478" w14:textId="77777777" w:rsidTr="001F6E75">
        <w:trPr>
          <w:trHeight w:val="422"/>
        </w:trPr>
        <w:tc>
          <w:tcPr>
            <w:tcW w:w="4140" w:type="dxa"/>
          </w:tcPr>
          <w:p w14:paraId="506D00B5" w14:textId="14C0A3BD" w:rsidR="008D3D30" w:rsidRPr="00EC4EE5" w:rsidRDefault="00E753A4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Provide resources</w:t>
            </w:r>
            <w:r w:rsidR="002E16B9">
              <w:rPr>
                <w:color w:val="000000" w:themeColor="text1"/>
                <w:sz w:val="20"/>
                <w:szCs w:val="20"/>
              </w:rPr>
              <w:t xml:space="preserve"> on Domestic Violence/ Child neglect</w:t>
            </w:r>
          </w:p>
        </w:tc>
        <w:tc>
          <w:tcPr>
            <w:tcW w:w="2790" w:type="dxa"/>
          </w:tcPr>
          <w:p w14:paraId="00C10476" w14:textId="22F3D55C" w:rsidR="008D3D30" w:rsidRPr="00EC4EE5" w:rsidRDefault="00E84DD5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SSFWG</w:t>
            </w:r>
          </w:p>
        </w:tc>
        <w:tc>
          <w:tcPr>
            <w:tcW w:w="1980" w:type="dxa"/>
          </w:tcPr>
          <w:p w14:paraId="07D4DB24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0BE7B75E" w14:textId="0A3BCF41" w:rsidR="00E84DD5" w:rsidRPr="00EC4EE5" w:rsidRDefault="00E84DD5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8D3D30" w:rsidRPr="00EC4EE5" w14:paraId="5C211BBD" w14:textId="77777777" w:rsidTr="001F6E75">
        <w:trPr>
          <w:trHeight w:val="422"/>
        </w:trPr>
        <w:tc>
          <w:tcPr>
            <w:tcW w:w="4140" w:type="dxa"/>
          </w:tcPr>
          <w:p w14:paraId="641F7471" w14:textId="2CCED853" w:rsidR="008D3D30" w:rsidRPr="00EC4EE5" w:rsidRDefault="002E16B9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Request success stories</w:t>
            </w:r>
          </w:p>
        </w:tc>
        <w:tc>
          <w:tcPr>
            <w:tcW w:w="2790" w:type="dxa"/>
          </w:tcPr>
          <w:p w14:paraId="25C30A57" w14:textId="3A4B290C" w:rsidR="008D3D30" w:rsidRPr="00EC4EE5" w:rsidRDefault="000F62EB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SSFWG</w:t>
            </w:r>
          </w:p>
        </w:tc>
        <w:tc>
          <w:tcPr>
            <w:tcW w:w="1980" w:type="dxa"/>
          </w:tcPr>
          <w:p w14:paraId="467065AD" w14:textId="42237319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</w:tcPr>
          <w:p w14:paraId="60F96EEB" w14:textId="4ED9C304" w:rsidR="008D3D30" w:rsidRPr="00B32A7B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71A95066" w14:textId="77777777" w:rsidTr="001F6E75">
        <w:trPr>
          <w:trHeight w:val="422"/>
        </w:trPr>
        <w:tc>
          <w:tcPr>
            <w:tcW w:w="4140" w:type="dxa"/>
            <w:shd w:val="clear" w:color="auto" w:fill="FFFFFF" w:themeFill="background1"/>
          </w:tcPr>
          <w:p w14:paraId="7D3210DA" w14:textId="7C5778DA" w:rsidR="008D3D30" w:rsidRPr="00EC4EE5" w:rsidRDefault="000F62EB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Promote Project AWARE mental health services</w:t>
            </w:r>
          </w:p>
        </w:tc>
        <w:tc>
          <w:tcPr>
            <w:tcW w:w="2790" w:type="dxa"/>
            <w:shd w:val="clear" w:color="auto" w:fill="FFFFFF" w:themeFill="background1"/>
          </w:tcPr>
          <w:p w14:paraId="04BD6A51" w14:textId="3682EF29" w:rsidR="008D3D30" w:rsidRPr="00EC4EE5" w:rsidRDefault="000F62EB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BCS/ SSFWG</w:t>
            </w:r>
          </w:p>
        </w:tc>
        <w:tc>
          <w:tcPr>
            <w:tcW w:w="1980" w:type="dxa"/>
            <w:shd w:val="clear" w:color="auto" w:fill="FFFFFF" w:themeFill="background1"/>
          </w:tcPr>
          <w:p w14:paraId="71A46749" w14:textId="650368D6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FFFFFF" w:themeFill="background1"/>
          </w:tcPr>
          <w:p w14:paraId="4B1B4EC2" w14:textId="22E4C9AB" w:rsidR="007B7A2B" w:rsidRPr="00B32A7B" w:rsidRDefault="007B7A2B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C68DC" w:rsidRPr="00EC4EE5" w14:paraId="574B911E" w14:textId="77777777" w:rsidTr="001F6E75">
        <w:trPr>
          <w:trHeight w:val="422"/>
        </w:trPr>
        <w:tc>
          <w:tcPr>
            <w:tcW w:w="4140" w:type="dxa"/>
            <w:shd w:val="clear" w:color="auto" w:fill="FFFFFF" w:themeFill="background1"/>
          </w:tcPr>
          <w:p w14:paraId="00EE9E1E" w14:textId="121020AF" w:rsidR="005C68DC" w:rsidRDefault="005C68DC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Time management/ Life balance</w:t>
            </w:r>
          </w:p>
        </w:tc>
        <w:tc>
          <w:tcPr>
            <w:tcW w:w="2790" w:type="dxa"/>
            <w:shd w:val="clear" w:color="auto" w:fill="FFFFFF" w:themeFill="background1"/>
          </w:tcPr>
          <w:p w14:paraId="5D34A3FD" w14:textId="77777777" w:rsidR="005C68DC" w:rsidRDefault="005C68DC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4783F881" w14:textId="77777777" w:rsidR="005C68DC" w:rsidRPr="00EC4EE5" w:rsidRDefault="005C68DC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FFFFFF" w:themeFill="background1"/>
          </w:tcPr>
          <w:p w14:paraId="2CE138C4" w14:textId="77777777" w:rsidR="005C68DC" w:rsidRPr="00B32A7B" w:rsidRDefault="005C68DC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14D42F12" w14:textId="77777777" w:rsidTr="001F6E75">
        <w:trPr>
          <w:trHeight w:val="359"/>
        </w:trPr>
        <w:tc>
          <w:tcPr>
            <w:tcW w:w="13323" w:type="dxa"/>
            <w:gridSpan w:val="4"/>
            <w:shd w:val="clear" w:color="auto" w:fill="FFFFFF" w:themeFill="background1"/>
          </w:tcPr>
          <w:p w14:paraId="077E56CA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EC4EE5">
              <w:rPr>
                <w:b/>
                <w:color w:val="D9D9D9" w:themeColor="background1" w:themeShade="D9"/>
                <w:sz w:val="20"/>
                <w:szCs w:val="20"/>
              </w:rPr>
              <w:br w:type="page"/>
            </w:r>
            <w:r w:rsidRPr="00EC4EE5">
              <w:rPr>
                <w:b/>
                <w:sz w:val="20"/>
                <w:szCs w:val="20"/>
              </w:rPr>
              <w:t xml:space="preserve">OBJECTIVE: </w:t>
            </w:r>
          </w:p>
        </w:tc>
      </w:tr>
      <w:tr w:rsidR="008D3D30" w:rsidRPr="00EC4EE5" w14:paraId="398198CF" w14:textId="77777777" w:rsidTr="001F6E75">
        <w:trPr>
          <w:trHeight w:val="431"/>
        </w:trPr>
        <w:tc>
          <w:tcPr>
            <w:tcW w:w="13323" w:type="dxa"/>
            <w:gridSpan w:val="4"/>
          </w:tcPr>
          <w:p w14:paraId="2B1E750C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FF0000"/>
                <w:sz w:val="20"/>
                <w:szCs w:val="20"/>
              </w:rPr>
            </w:pPr>
            <w:r w:rsidRPr="00EC4EE5"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HOW WILL SUCCESS BE MEASURED? </w:t>
            </w:r>
          </w:p>
          <w:p w14:paraId="4A7D06FB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4184766F" w14:textId="77777777" w:rsidTr="001F6E75">
        <w:tc>
          <w:tcPr>
            <w:tcW w:w="4140" w:type="dxa"/>
            <w:shd w:val="clear" w:color="auto" w:fill="auto"/>
          </w:tcPr>
          <w:p w14:paraId="3BD01DEF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ACTION STEPS/TIME FRAMES</w:t>
            </w:r>
          </w:p>
          <w:p w14:paraId="3A192068" w14:textId="77777777" w:rsidR="008D3D30" w:rsidRPr="00EC4EE5" w:rsidRDefault="008D3D30" w:rsidP="001F6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70FD13AA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RESPONSIBLE SUBCOMMITTEE/</w:t>
            </w:r>
          </w:p>
          <w:p w14:paraId="37E85173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PERSON</w:t>
            </w:r>
          </w:p>
        </w:tc>
        <w:tc>
          <w:tcPr>
            <w:tcW w:w="1980" w:type="dxa"/>
            <w:shd w:val="clear" w:color="auto" w:fill="auto"/>
          </w:tcPr>
          <w:p w14:paraId="668989CF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EC4EE5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4413" w:type="dxa"/>
            <w:shd w:val="clear" w:color="auto" w:fill="auto"/>
          </w:tcPr>
          <w:p w14:paraId="4578ACA8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aps/>
                <w:sz w:val="20"/>
                <w:szCs w:val="20"/>
              </w:rPr>
            </w:pPr>
            <w:r w:rsidRPr="00EC4EE5">
              <w:rPr>
                <w:b/>
                <w:caps/>
                <w:sz w:val="20"/>
                <w:szCs w:val="20"/>
              </w:rPr>
              <w:t>Progress (date and action taken)</w:t>
            </w:r>
          </w:p>
        </w:tc>
      </w:tr>
      <w:tr w:rsidR="008D3D30" w:rsidRPr="00EC4EE5" w14:paraId="75677EFB" w14:textId="77777777" w:rsidTr="001F6E75">
        <w:trPr>
          <w:trHeight w:val="422"/>
        </w:trPr>
        <w:tc>
          <w:tcPr>
            <w:tcW w:w="4140" w:type="dxa"/>
            <w:shd w:val="clear" w:color="auto" w:fill="FFFFFF" w:themeFill="background1"/>
          </w:tcPr>
          <w:p w14:paraId="11C04C28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1936471E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5253004C" w14:textId="0ABA36A6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FFFFFF" w:themeFill="background1"/>
          </w:tcPr>
          <w:p w14:paraId="553F3881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D3D30" w:rsidRPr="00EC4EE5" w14:paraId="399F3E7C" w14:textId="77777777" w:rsidTr="001F6E75">
        <w:tc>
          <w:tcPr>
            <w:tcW w:w="4140" w:type="dxa"/>
            <w:shd w:val="clear" w:color="auto" w:fill="auto"/>
          </w:tcPr>
          <w:p w14:paraId="1E7F6663" w14:textId="77777777" w:rsidR="008D3D30" w:rsidRPr="00EC4EE5" w:rsidRDefault="008D3D30" w:rsidP="001F6E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</w:tcPr>
          <w:p w14:paraId="1887998B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251A181A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auto"/>
          </w:tcPr>
          <w:p w14:paraId="751B7688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aps/>
                <w:sz w:val="20"/>
                <w:szCs w:val="20"/>
              </w:rPr>
            </w:pPr>
          </w:p>
        </w:tc>
      </w:tr>
      <w:tr w:rsidR="008D3D30" w:rsidRPr="00EC4EE5" w14:paraId="55E3BC29" w14:textId="77777777" w:rsidTr="001F6E75">
        <w:trPr>
          <w:trHeight w:val="350"/>
        </w:trPr>
        <w:tc>
          <w:tcPr>
            <w:tcW w:w="4140" w:type="dxa"/>
            <w:shd w:val="clear" w:color="auto" w:fill="FFFFFF" w:themeFill="background1"/>
          </w:tcPr>
          <w:p w14:paraId="2D2CF749" w14:textId="77777777" w:rsidR="008D3D30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  <w:p w14:paraId="31177600" w14:textId="77777777" w:rsidR="008D3D30" w:rsidRPr="00EC4EE5" w:rsidRDefault="008D3D30" w:rsidP="001F6E75">
            <w:pPr>
              <w:shd w:val="clear" w:color="auto" w:fill="FFFFFF" w:themeFill="background1"/>
              <w:spacing w:after="0" w:line="24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14:paraId="6C16A69A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3C026286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413" w:type="dxa"/>
            <w:shd w:val="clear" w:color="auto" w:fill="FFFFFF" w:themeFill="background1"/>
          </w:tcPr>
          <w:p w14:paraId="428A7CD4" w14:textId="77777777" w:rsidR="008D3D30" w:rsidRPr="00EC4EE5" w:rsidRDefault="008D3D30" w:rsidP="001F6E75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9D3FC9A" w14:textId="77777777" w:rsidR="00B617F3" w:rsidRPr="00EC4EE5" w:rsidRDefault="00B617F3" w:rsidP="00761C27">
      <w:pPr>
        <w:rPr>
          <w:sz w:val="20"/>
          <w:szCs w:val="20"/>
        </w:rPr>
      </w:pPr>
    </w:p>
    <w:sectPr w:rsidR="00B617F3" w:rsidRPr="00EC4EE5" w:rsidSect="008F06B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7F835" w14:textId="77777777" w:rsidR="00A66FDA" w:rsidRDefault="00A66FDA" w:rsidP="00F13022">
      <w:pPr>
        <w:spacing w:after="0" w:line="240" w:lineRule="auto"/>
      </w:pPr>
      <w:r>
        <w:separator/>
      </w:r>
    </w:p>
  </w:endnote>
  <w:endnote w:type="continuationSeparator" w:id="0">
    <w:p w14:paraId="5338E461" w14:textId="77777777" w:rsidR="00A66FDA" w:rsidRDefault="00A66FDA" w:rsidP="00F1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2EB93" w14:textId="77777777" w:rsidR="00A66FDA" w:rsidRDefault="00A66FDA" w:rsidP="00F13022">
      <w:pPr>
        <w:spacing w:after="0" w:line="240" w:lineRule="auto"/>
      </w:pPr>
      <w:r>
        <w:separator/>
      </w:r>
    </w:p>
  </w:footnote>
  <w:footnote w:type="continuationSeparator" w:id="0">
    <w:p w14:paraId="3BA88085" w14:textId="77777777" w:rsidR="00A66FDA" w:rsidRDefault="00A66FDA" w:rsidP="00F1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6BF3"/>
    <w:multiLevelType w:val="hybridMultilevel"/>
    <w:tmpl w:val="25CC5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70670"/>
    <w:multiLevelType w:val="hybridMultilevel"/>
    <w:tmpl w:val="0130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14CBF"/>
    <w:multiLevelType w:val="hybridMultilevel"/>
    <w:tmpl w:val="3596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B6"/>
    <w:rsid w:val="000229AD"/>
    <w:rsid w:val="00052A51"/>
    <w:rsid w:val="00055688"/>
    <w:rsid w:val="00056D5E"/>
    <w:rsid w:val="0006282B"/>
    <w:rsid w:val="0007705D"/>
    <w:rsid w:val="00077089"/>
    <w:rsid w:val="000A070A"/>
    <w:rsid w:val="000A0D07"/>
    <w:rsid w:val="000C2E33"/>
    <w:rsid w:val="000C6040"/>
    <w:rsid w:val="000E3A3F"/>
    <w:rsid w:val="000E6F8C"/>
    <w:rsid w:val="000F228C"/>
    <w:rsid w:val="000F4BA0"/>
    <w:rsid w:val="000F62EB"/>
    <w:rsid w:val="001010F7"/>
    <w:rsid w:val="00114052"/>
    <w:rsid w:val="00135A13"/>
    <w:rsid w:val="001405C3"/>
    <w:rsid w:val="0014412C"/>
    <w:rsid w:val="00171879"/>
    <w:rsid w:val="001913CD"/>
    <w:rsid w:val="001C3163"/>
    <w:rsid w:val="001C6219"/>
    <w:rsid w:val="001C64BD"/>
    <w:rsid w:val="001F0731"/>
    <w:rsid w:val="0021765C"/>
    <w:rsid w:val="00217A61"/>
    <w:rsid w:val="00220751"/>
    <w:rsid w:val="00232C47"/>
    <w:rsid w:val="00232EEE"/>
    <w:rsid w:val="0024321D"/>
    <w:rsid w:val="00251AA2"/>
    <w:rsid w:val="00254A10"/>
    <w:rsid w:val="00263461"/>
    <w:rsid w:val="00285182"/>
    <w:rsid w:val="002B0568"/>
    <w:rsid w:val="002B1136"/>
    <w:rsid w:val="002E16B9"/>
    <w:rsid w:val="002E4156"/>
    <w:rsid w:val="002E58B7"/>
    <w:rsid w:val="002E7B81"/>
    <w:rsid w:val="0031118E"/>
    <w:rsid w:val="003407BF"/>
    <w:rsid w:val="00344309"/>
    <w:rsid w:val="00357A62"/>
    <w:rsid w:val="00375B70"/>
    <w:rsid w:val="00395A9D"/>
    <w:rsid w:val="003A0D2D"/>
    <w:rsid w:val="003B3EA8"/>
    <w:rsid w:val="003D0B4E"/>
    <w:rsid w:val="003D502E"/>
    <w:rsid w:val="003F0CB7"/>
    <w:rsid w:val="003F5E53"/>
    <w:rsid w:val="003F7771"/>
    <w:rsid w:val="00401A8D"/>
    <w:rsid w:val="00426B09"/>
    <w:rsid w:val="0043239E"/>
    <w:rsid w:val="0044576C"/>
    <w:rsid w:val="00454F48"/>
    <w:rsid w:val="004736DE"/>
    <w:rsid w:val="00480691"/>
    <w:rsid w:val="00481380"/>
    <w:rsid w:val="00484E42"/>
    <w:rsid w:val="00487801"/>
    <w:rsid w:val="004906B4"/>
    <w:rsid w:val="004A3524"/>
    <w:rsid w:val="004B3DBD"/>
    <w:rsid w:val="004C7B1A"/>
    <w:rsid w:val="004D1A39"/>
    <w:rsid w:val="004F0304"/>
    <w:rsid w:val="0050751D"/>
    <w:rsid w:val="00522780"/>
    <w:rsid w:val="00535643"/>
    <w:rsid w:val="0055402C"/>
    <w:rsid w:val="00556A03"/>
    <w:rsid w:val="0057322F"/>
    <w:rsid w:val="00574ECA"/>
    <w:rsid w:val="005833BA"/>
    <w:rsid w:val="00587A14"/>
    <w:rsid w:val="005930CD"/>
    <w:rsid w:val="005A340A"/>
    <w:rsid w:val="005C68DC"/>
    <w:rsid w:val="005F3BC3"/>
    <w:rsid w:val="006320BF"/>
    <w:rsid w:val="00651E9D"/>
    <w:rsid w:val="00662240"/>
    <w:rsid w:val="00676C53"/>
    <w:rsid w:val="00692880"/>
    <w:rsid w:val="00696F10"/>
    <w:rsid w:val="006A0294"/>
    <w:rsid w:val="006A6C43"/>
    <w:rsid w:val="006B4FFA"/>
    <w:rsid w:val="006B6DEC"/>
    <w:rsid w:val="006F5E26"/>
    <w:rsid w:val="007037B0"/>
    <w:rsid w:val="007061EC"/>
    <w:rsid w:val="007314CE"/>
    <w:rsid w:val="00751DCB"/>
    <w:rsid w:val="0075230B"/>
    <w:rsid w:val="00761B68"/>
    <w:rsid w:val="00761C27"/>
    <w:rsid w:val="00764EFC"/>
    <w:rsid w:val="0079718F"/>
    <w:rsid w:val="007A0103"/>
    <w:rsid w:val="007A417A"/>
    <w:rsid w:val="007B7A2B"/>
    <w:rsid w:val="007C2EE3"/>
    <w:rsid w:val="007F248B"/>
    <w:rsid w:val="00812118"/>
    <w:rsid w:val="00821CF7"/>
    <w:rsid w:val="00823BA5"/>
    <w:rsid w:val="00833463"/>
    <w:rsid w:val="008401F3"/>
    <w:rsid w:val="00843368"/>
    <w:rsid w:val="0086335C"/>
    <w:rsid w:val="00882F9E"/>
    <w:rsid w:val="008A0402"/>
    <w:rsid w:val="008A4F4A"/>
    <w:rsid w:val="008B0885"/>
    <w:rsid w:val="008B12BC"/>
    <w:rsid w:val="008B61C1"/>
    <w:rsid w:val="008D3D30"/>
    <w:rsid w:val="008F06B8"/>
    <w:rsid w:val="008F3A6E"/>
    <w:rsid w:val="009007B2"/>
    <w:rsid w:val="0091067B"/>
    <w:rsid w:val="009202B2"/>
    <w:rsid w:val="00945E70"/>
    <w:rsid w:val="00950221"/>
    <w:rsid w:val="00953D92"/>
    <w:rsid w:val="009601BF"/>
    <w:rsid w:val="00982366"/>
    <w:rsid w:val="00982B42"/>
    <w:rsid w:val="009A2332"/>
    <w:rsid w:val="009A3C6B"/>
    <w:rsid w:val="009B23E8"/>
    <w:rsid w:val="009D011F"/>
    <w:rsid w:val="009E65F2"/>
    <w:rsid w:val="009F50F6"/>
    <w:rsid w:val="00A012BE"/>
    <w:rsid w:val="00A3557D"/>
    <w:rsid w:val="00A36350"/>
    <w:rsid w:val="00A56148"/>
    <w:rsid w:val="00A63B8A"/>
    <w:rsid w:val="00A66FDA"/>
    <w:rsid w:val="00A808E1"/>
    <w:rsid w:val="00A80E5A"/>
    <w:rsid w:val="00AB0E07"/>
    <w:rsid w:val="00AD724F"/>
    <w:rsid w:val="00AE4D7C"/>
    <w:rsid w:val="00AE6A19"/>
    <w:rsid w:val="00AF4A0E"/>
    <w:rsid w:val="00B214C2"/>
    <w:rsid w:val="00B266F2"/>
    <w:rsid w:val="00B32A7B"/>
    <w:rsid w:val="00B617F3"/>
    <w:rsid w:val="00B72C2A"/>
    <w:rsid w:val="00B91337"/>
    <w:rsid w:val="00B920FE"/>
    <w:rsid w:val="00B97A3E"/>
    <w:rsid w:val="00BA45BD"/>
    <w:rsid w:val="00BC51E0"/>
    <w:rsid w:val="00BC7D95"/>
    <w:rsid w:val="00C118E8"/>
    <w:rsid w:val="00C14017"/>
    <w:rsid w:val="00C24489"/>
    <w:rsid w:val="00C672BE"/>
    <w:rsid w:val="00C7244F"/>
    <w:rsid w:val="00C740EC"/>
    <w:rsid w:val="00C75295"/>
    <w:rsid w:val="00C76448"/>
    <w:rsid w:val="00C86C39"/>
    <w:rsid w:val="00C87B76"/>
    <w:rsid w:val="00CA2128"/>
    <w:rsid w:val="00CA7721"/>
    <w:rsid w:val="00CC4A49"/>
    <w:rsid w:val="00D06B0F"/>
    <w:rsid w:val="00D06FAD"/>
    <w:rsid w:val="00D137DA"/>
    <w:rsid w:val="00D21813"/>
    <w:rsid w:val="00D2734A"/>
    <w:rsid w:val="00D412F3"/>
    <w:rsid w:val="00D46F24"/>
    <w:rsid w:val="00D769CA"/>
    <w:rsid w:val="00D84BD1"/>
    <w:rsid w:val="00DE299C"/>
    <w:rsid w:val="00E01704"/>
    <w:rsid w:val="00E42B66"/>
    <w:rsid w:val="00E5543D"/>
    <w:rsid w:val="00E61A79"/>
    <w:rsid w:val="00E753A4"/>
    <w:rsid w:val="00E84DD5"/>
    <w:rsid w:val="00EA6F7D"/>
    <w:rsid w:val="00EB2D94"/>
    <w:rsid w:val="00EC00B6"/>
    <w:rsid w:val="00EC4EE5"/>
    <w:rsid w:val="00ED1526"/>
    <w:rsid w:val="00EE7CB3"/>
    <w:rsid w:val="00F13022"/>
    <w:rsid w:val="00F1326D"/>
    <w:rsid w:val="00F16059"/>
    <w:rsid w:val="00F3291C"/>
    <w:rsid w:val="00F345C5"/>
    <w:rsid w:val="00F47F81"/>
    <w:rsid w:val="00F70AEA"/>
    <w:rsid w:val="00F77CE9"/>
    <w:rsid w:val="00F837BB"/>
    <w:rsid w:val="00F86264"/>
    <w:rsid w:val="00FA69B6"/>
    <w:rsid w:val="00FC07D2"/>
    <w:rsid w:val="00FC0F18"/>
    <w:rsid w:val="00FC5727"/>
    <w:rsid w:val="00FD0C8A"/>
    <w:rsid w:val="00FF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B12A3"/>
  <w15:chartTrackingRefBased/>
  <w15:docId w15:val="{17ADEFFA-98EC-4833-95B4-E1B3E744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9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9B6"/>
    <w:pPr>
      <w:ind w:left="720"/>
      <w:contextualSpacing/>
    </w:pPr>
  </w:style>
  <w:style w:type="table" w:styleId="TableGrid">
    <w:name w:val="Table Grid"/>
    <w:basedOn w:val="TableNormal"/>
    <w:uiPriority w:val="39"/>
    <w:rsid w:val="00FA6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022"/>
  </w:style>
  <w:style w:type="paragraph" w:styleId="Footer">
    <w:name w:val="footer"/>
    <w:basedOn w:val="Normal"/>
    <w:link w:val="FooterChar"/>
    <w:uiPriority w:val="99"/>
    <w:unhideWhenUsed/>
    <w:rsid w:val="00F13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022"/>
  </w:style>
  <w:style w:type="paragraph" w:styleId="BalloonText">
    <w:name w:val="Balloon Text"/>
    <w:basedOn w:val="Normal"/>
    <w:link w:val="BalloonTextChar"/>
    <w:uiPriority w:val="99"/>
    <w:semiHidden/>
    <w:unhideWhenUsed/>
    <w:rsid w:val="0049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8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BF5D-9B1C-4717-A295-8CA14547F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Campbell</dc:creator>
  <cp:keywords/>
  <dc:description/>
  <cp:lastModifiedBy>Christie Simmons</cp:lastModifiedBy>
  <cp:revision>70</cp:revision>
  <cp:lastPrinted>2019-09-17T12:47:00Z</cp:lastPrinted>
  <dcterms:created xsi:type="dcterms:W3CDTF">2021-01-21T21:02:00Z</dcterms:created>
  <dcterms:modified xsi:type="dcterms:W3CDTF">2021-01-21T21:58:00Z</dcterms:modified>
</cp:coreProperties>
</file>